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6AD2" w14:textId="42385241" w:rsidR="00074E3A" w:rsidRDefault="00074E3A" w:rsidP="00074E3A">
      <w:pPr>
        <w:pStyle w:val="Default"/>
        <w:rPr>
          <w:sz w:val="20"/>
          <w:szCs w:val="20"/>
        </w:rPr>
      </w:pPr>
    </w:p>
    <w:p w14:paraId="79115BC6" w14:textId="68A97227" w:rsidR="00074E3A" w:rsidRDefault="00074E3A" w:rsidP="00074E3A">
      <w:pPr>
        <w:pStyle w:val="Default"/>
        <w:rPr>
          <w:sz w:val="20"/>
          <w:szCs w:val="20"/>
        </w:rPr>
      </w:pPr>
    </w:p>
    <w:p w14:paraId="52A1D0C2" w14:textId="1532FC57" w:rsidR="00074E3A" w:rsidRPr="001973AD" w:rsidRDefault="000B1276" w:rsidP="00074E3A">
      <w:pPr>
        <w:pStyle w:val="Default"/>
        <w:rPr>
          <w:color w:val="auto"/>
          <w:sz w:val="20"/>
          <w:szCs w:val="20"/>
        </w:rPr>
      </w:pPr>
      <w:r w:rsidRPr="001973AD">
        <w:rPr>
          <w:color w:val="auto"/>
          <w:sz w:val="20"/>
          <w:szCs w:val="20"/>
        </w:rPr>
        <w:t>April</w:t>
      </w:r>
      <w:r w:rsidR="001973AD" w:rsidRPr="001973AD">
        <w:rPr>
          <w:color w:val="auto"/>
          <w:sz w:val="20"/>
          <w:szCs w:val="20"/>
        </w:rPr>
        <w:t xml:space="preserve"> 29</w:t>
      </w:r>
      <w:r w:rsidR="00074E3A" w:rsidRPr="001973AD">
        <w:rPr>
          <w:color w:val="auto"/>
          <w:sz w:val="20"/>
          <w:szCs w:val="20"/>
        </w:rPr>
        <w:t>, 202</w:t>
      </w:r>
      <w:r w:rsidR="00261344" w:rsidRPr="001973AD">
        <w:rPr>
          <w:color w:val="auto"/>
          <w:sz w:val="20"/>
          <w:szCs w:val="20"/>
        </w:rPr>
        <w:t>5</w:t>
      </w:r>
      <w:r w:rsidR="00074E3A" w:rsidRPr="001973AD">
        <w:rPr>
          <w:color w:val="auto"/>
          <w:sz w:val="20"/>
          <w:szCs w:val="20"/>
        </w:rPr>
        <w:t xml:space="preserve"> </w:t>
      </w:r>
    </w:p>
    <w:p w14:paraId="24D289BB" w14:textId="77777777" w:rsidR="00074E3A" w:rsidRDefault="00074E3A" w:rsidP="00074E3A">
      <w:pPr>
        <w:pStyle w:val="Default"/>
        <w:rPr>
          <w:b/>
          <w:bCs/>
          <w:sz w:val="20"/>
          <w:szCs w:val="20"/>
        </w:rPr>
      </w:pPr>
    </w:p>
    <w:p w14:paraId="1088057B" w14:textId="77777777" w:rsidR="00074E3A" w:rsidRDefault="00074E3A" w:rsidP="00074E3A">
      <w:pPr>
        <w:pStyle w:val="Default"/>
        <w:rPr>
          <w:b/>
          <w:bCs/>
          <w:sz w:val="20"/>
          <w:szCs w:val="20"/>
        </w:rPr>
      </w:pPr>
    </w:p>
    <w:p w14:paraId="37FF1E5F" w14:textId="77777777" w:rsidR="0098089D" w:rsidRPr="0076566B" w:rsidRDefault="0098089D" w:rsidP="0098089D">
      <w:pPr>
        <w:widowControl w:val="0"/>
        <w:spacing w:after="0" w:line="240" w:lineRule="auto"/>
        <w:rPr>
          <w:rStyle w:val="BoldinContent"/>
          <w:rFonts w:ascii="Montserrat" w:hAnsi="Montserrat"/>
          <w:b/>
          <w:bCs/>
        </w:rPr>
      </w:pPr>
      <w:r w:rsidRPr="0076566B">
        <w:rPr>
          <w:rStyle w:val="BoldinContent"/>
          <w:rFonts w:ascii="Montserrat" w:hAnsi="Montserrat"/>
          <w:b/>
          <w:bCs/>
        </w:rPr>
        <w:t>ACHC media contact:</w:t>
      </w:r>
    </w:p>
    <w:p w14:paraId="513CF049" w14:textId="77777777" w:rsidR="0098089D" w:rsidRDefault="0098089D" w:rsidP="0098089D">
      <w:pPr>
        <w:rPr>
          <w:color w:val="0000FF"/>
          <w:u w:val="single"/>
        </w:rPr>
      </w:pPr>
      <w:r>
        <w:t xml:space="preserve">Alisha Morrison: (919) 234-6399, ext. 219; </w:t>
      </w:r>
      <w:hyperlink r:id="rId7" w:history="1">
        <w:r>
          <w:rPr>
            <w:rStyle w:val="Hyperlink"/>
          </w:rPr>
          <w:t>amorrison@achc.org</w:t>
        </w:r>
      </w:hyperlink>
    </w:p>
    <w:p w14:paraId="29DB0F31" w14:textId="77777777" w:rsidR="0098089D" w:rsidRDefault="0098089D" w:rsidP="0098089D">
      <w:pPr>
        <w:widowControl w:val="0"/>
        <w:spacing w:after="0" w:line="160" w:lineRule="exact"/>
        <w:rPr>
          <w:rFonts w:eastAsia="Montserrat" w:cs="Montserrat"/>
          <w:szCs w:val="20"/>
        </w:rPr>
      </w:pPr>
    </w:p>
    <w:p w14:paraId="53E28924" w14:textId="77777777" w:rsidR="0098089D" w:rsidRDefault="0098089D" w:rsidP="0098089D">
      <w:pPr>
        <w:widowControl w:val="0"/>
        <w:spacing w:after="0" w:line="240" w:lineRule="auto"/>
        <w:rPr>
          <w:rFonts w:eastAsia="Montserrat" w:cs="Montserrat"/>
          <w:b/>
          <w:szCs w:val="20"/>
        </w:rPr>
      </w:pPr>
      <w:r>
        <w:rPr>
          <w:rFonts w:eastAsia="Montserrat" w:cs="Montserrat"/>
          <w:b/>
          <w:szCs w:val="20"/>
        </w:rPr>
        <w:t>For all other inquiries:</w:t>
      </w:r>
    </w:p>
    <w:p w14:paraId="34B408B7" w14:textId="77777777" w:rsidR="0098089D" w:rsidRPr="00503ED7" w:rsidRDefault="0098089D" w:rsidP="0098089D">
      <w:pPr>
        <w:widowControl w:val="0"/>
        <w:spacing w:line="240" w:lineRule="auto"/>
        <w:rPr>
          <w:rFonts w:eastAsia="Montserrat" w:cs="Montserrat"/>
          <w:szCs w:val="20"/>
        </w:rPr>
      </w:pPr>
      <w:r>
        <w:rPr>
          <w:rFonts w:eastAsia="Montserrat" w:cs="Montserrat"/>
          <w:szCs w:val="20"/>
        </w:rPr>
        <w:t xml:space="preserve">(919) 785-1214, (855) 937-2242, </w:t>
      </w:r>
      <w:hyperlink r:id="rId8" w:history="1">
        <w:r w:rsidRPr="008754C3">
          <w:rPr>
            <w:rStyle w:val="Hyperlink"/>
            <w:rFonts w:eastAsia="Montserrat" w:cs="Montserrat"/>
            <w:szCs w:val="20"/>
          </w:rPr>
          <w:t>customerservice@achc.org</w:t>
        </w:r>
      </w:hyperlink>
    </w:p>
    <w:p w14:paraId="5141B0EB" w14:textId="77777777" w:rsidR="00074E3A" w:rsidRPr="006E2CDF" w:rsidRDefault="00074E3A" w:rsidP="00074E3A">
      <w:pPr>
        <w:spacing w:after="0"/>
        <w:rPr>
          <w:color w:val="0000FF"/>
          <w:szCs w:val="20"/>
        </w:rPr>
      </w:pPr>
    </w:p>
    <w:p w14:paraId="602D13F1" w14:textId="6192284F" w:rsidR="00074E3A" w:rsidRPr="00074E3A" w:rsidRDefault="00074E3A" w:rsidP="00074E3A">
      <w:pPr>
        <w:spacing w:before="240" w:line="276" w:lineRule="auto"/>
        <w:rPr>
          <w:rFonts w:ascii="Montserrat SemiBold" w:eastAsia="Calibri" w:hAnsi="Montserrat SemiBold" w:cs="Calibri"/>
          <w:sz w:val="36"/>
          <w:szCs w:val="36"/>
        </w:rPr>
      </w:pPr>
      <w:r w:rsidRPr="00074E3A">
        <w:rPr>
          <w:rFonts w:ascii="Montserrat SemiBold" w:eastAsia="Calibri" w:hAnsi="Montserrat SemiBold" w:cs="Calibri"/>
          <w:sz w:val="36"/>
          <w:szCs w:val="36"/>
        </w:rPr>
        <w:t xml:space="preserve">ACHC </w:t>
      </w:r>
      <w:r w:rsidR="000A7949">
        <w:rPr>
          <w:rFonts w:ascii="Montserrat SemiBold" w:eastAsia="Calibri" w:hAnsi="Montserrat SemiBold" w:cs="Calibri"/>
          <w:sz w:val="36"/>
          <w:szCs w:val="36"/>
        </w:rPr>
        <w:t xml:space="preserve">and ProTek Partner to </w:t>
      </w:r>
      <w:r w:rsidR="001D2070">
        <w:rPr>
          <w:rFonts w:ascii="Montserrat SemiBold" w:eastAsia="Calibri" w:hAnsi="Montserrat SemiBold" w:cs="Calibri"/>
          <w:sz w:val="36"/>
          <w:szCs w:val="36"/>
        </w:rPr>
        <w:t xml:space="preserve">Support </w:t>
      </w:r>
      <w:r w:rsidR="000A7949">
        <w:rPr>
          <w:rFonts w:ascii="Montserrat SemiBold" w:eastAsia="Calibri" w:hAnsi="Montserrat SemiBold" w:cs="Calibri"/>
          <w:sz w:val="36"/>
          <w:szCs w:val="36"/>
        </w:rPr>
        <w:t xml:space="preserve">DME </w:t>
      </w:r>
      <w:r w:rsidR="00691A5C">
        <w:rPr>
          <w:rFonts w:ascii="Montserrat SemiBold" w:eastAsia="Calibri" w:hAnsi="Montserrat SemiBold" w:cs="Calibri"/>
          <w:sz w:val="36"/>
          <w:szCs w:val="36"/>
        </w:rPr>
        <w:t>Providers</w:t>
      </w:r>
    </w:p>
    <w:p w14:paraId="6AE8C58C" w14:textId="45B47556" w:rsidR="000A7949" w:rsidRDefault="00074E3A" w:rsidP="00A93188">
      <w:pPr>
        <w:rPr>
          <w:szCs w:val="20"/>
        </w:rPr>
      </w:pPr>
      <w:r w:rsidRPr="0098089D">
        <w:rPr>
          <w:rFonts w:eastAsia="Calibri" w:cs="Calibri"/>
          <w:b/>
          <w:bCs/>
          <w:szCs w:val="20"/>
        </w:rPr>
        <w:t>CARY, N.C.</w:t>
      </w:r>
      <w:r w:rsidRPr="006D2DE5">
        <w:rPr>
          <w:rFonts w:eastAsia="Calibri" w:cs="Calibri"/>
          <w:szCs w:val="20"/>
        </w:rPr>
        <w:t xml:space="preserve"> –</w:t>
      </w:r>
      <w:r w:rsidR="009D6485">
        <w:rPr>
          <w:rFonts w:eastAsia="Calibri" w:cs="Calibri"/>
          <w:szCs w:val="20"/>
        </w:rPr>
        <w:t xml:space="preserve">National </w:t>
      </w:r>
      <w:r w:rsidR="0043663D">
        <w:rPr>
          <w:rFonts w:eastAsia="Calibri" w:cs="Calibri"/>
          <w:szCs w:val="20"/>
        </w:rPr>
        <w:t xml:space="preserve">accreditor </w:t>
      </w:r>
      <w:r w:rsidRPr="006D2DE5">
        <w:rPr>
          <w:rFonts w:eastAsia="Calibri" w:cs="Calibri"/>
          <w:szCs w:val="20"/>
        </w:rPr>
        <w:t>Accreditation Commission for Health Care (ACHC) announce</w:t>
      </w:r>
      <w:r>
        <w:rPr>
          <w:rFonts w:eastAsia="Calibri" w:cs="Calibri"/>
          <w:szCs w:val="20"/>
        </w:rPr>
        <w:t xml:space="preserve">d today it is partnering </w:t>
      </w:r>
      <w:r w:rsidR="000A7949" w:rsidRPr="000A7949">
        <w:rPr>
          <w:rFonts w:eastAsia="Calibri" w:cs="Calibri"/>
          <w:szCs w:val="20"/>
        </w:rPr>
        <w:t xml:space="preserve">with ProTek, </w:t>
      </w:r>
      <w:r w:rsidR="009D6485">
        <w:rPr>
          <w:rFonts w:eastAsia="Calibri" w:cs="Calibri"/>
          <w:szCs w:val="20"/>
        </w:rPr>
        <w:t>a leading provider of</w:t>
      </w:r>
      <w:r w:rsidR="001D2070">
        <w:rPr>
          <w:rFonts w:eastAsia="Calibri" w:cs="Calibri"/>
          <w:szCs w:val="20"/>
        </w:rPr>
        <w:t xml:space="preserve"> insurance solutions for companies that manufacture, sell, or service durable medical equipment. </w:t>
      </w:r>
    </w:p>
    <w:p w14:paraId="16B9FDA5" w14:textId="32CDC048" w:rsidR="00D63AA0" w:rsidRDefault="00D63AA0" w:rsidP="00A93188">
      <w:pPr>
        <w:rPr>
          <w:szCs w:val="20"/>
        </w:rPr>
      </w:pPr>
      <w:r>
        <w:rPr>
          <w:szCs w:val="20"/>
        </w:rPr>
        <w:t xml:space="preserve">“ACHC and </w:t>
      </w:r>
      <w:proofErr w:type="spellStart"/>
      <w:r>
        <w:rPr>
          <w:szCs w:val="20"/>
        </w:rPr>
        <w:t>Pro</w:t>
      </w:r>
      <w:r w:rsidR="007E5F1E">
        <w:rPr>
          <w:szCs w:val="20"/>
        </w:rPr>
        <w:t>T</w:t>
      </w:r>
      <w:r>
        <w:rPr>
          <w:szCs w:val="20"/>
        </w:rPr>
        <w:t>ek</w:t>
      </w:r>
      <w:proofErr w:type="spellEnd"/>
      <w:r>
        <w:rPr>
          <w:szCs w:val="20"/>
        </w:rPr>
        <w:t xml:space="preserve"> are mutually dedicated to supporting the DME industry,” said </w:t>
      </w:r>
      <w:r w:rsidR="00261344">
        <w:rPr>
          <w:szCs w:val="20"/>
        </w:rPr>
        <w:t>Deborah Panza</w:t>
      </w:r>
      <w:r>
        <w:rPr>
          <w:szCs w:val="20"/>
        </w:rPr>
        <w:t xml:space="preserve">, ACHC </w:t>
      </w:r>
      <w:r w:rsidR="00261344">
        <w:rPr>
          <w:szCs w:val="20"/>
        </w:rPr>
        <w:t xml:space="preserve">Associate </w:t>
      </w:r>
      <w:r>
        <w:rPr>
          <w:szCs w:val="20"/>
        </w:rPr>
        <w:t xml:space="preserve">Program Director. “While accreditation </w:t>
      </w:r>
      <w:r w:rsidR="00A45E43">
        <w:rPr>
          <w:szCs w:val="20"/>
        </w:rPr>
        <w:t>confirms</w:t>
      </w:r>
      <w:r w:rsidR="00456B94">
        <w:rPr>
          <w:szCs w:val="20"/>
        </w:rPr>
        <w:t xml:space="preserve"> compliance with </w:t>
      </w:r>
      <w:r w:rsidR="007D3D65">
        <w:rPr>
          <w:szCs w:val="20"/>
        </w:rPr>
        <w:t xml:space="preserve">recognized </w:t>
      </w:r>
      <w:r w:rsidR="00456B94">
        <w:rPr>
          <w:szCs w:val="20"/>
        </w:rPr>
        <w:t xml:space="preserve">quality and safety standards, </w:t>
      </w:r>
      <w:proofErr w:type="spellStart"/>
      <w:r>
        <w:rPr>
          <w:szCs w:val="20"/>
        </w:rPr>
        <w:t>Pro</w:t>
      </w:r>
      <w:r w:rsidR="007E5F1E">
        <w:rPr>
          <w:szCs w:val="20"/>
        </w:rPr>
        <w:t>T</w:t>
      </w:r>
      <w:r>
        <w:rPr>
          <w:szCs w:val="20"/>
        </w:rPr>
        <w:t>ek’s</w:t>
      </w:r>
      <w:proofErr w:type="spellEnd"/>
      <w:r>
        <w:rPr>
          <w:szCs w:val="20"/>
        </w:rPr>
        <w:t xml:space="preserve"> specialized insurance solutions </w:t>
      </w:r>
      <w:r w:rsidR="0001257C">
        <w:rPr>
          <w:szCs w:val="20"/>
        </w:rPr>
        <w:t xml:space="preserve">help </w:t>
      </w:r>
      <w:r w:rsidR="00093123">
        <w:rPr>
          <w:szCs w:val="20"/>
        </w:rPr>
        <w:t xml:space="preserve">organizations </w:t>
      </w:r>
      <w:r w:rsidR="0001257C">
        <w:rPr>
          <w:szCs w:val="20"/>
        </w:rPr>
        <w:t xml:space="preserve">ensure they </w:t>
      </w:r>
      <w:r>
        <w:rPr>
          <w:szCs w:val="20"/>
        </w:rPr>
        <w:t>have the</w:t>
      </w:r>
      <w:r w:rsidR="00432827">
        <w:rPr>
          <w:szCs w:val="20"/>
        </w:rPr>
        <w:t xml:space="preserve"> proper insurance coverage to protect </w:t>
      </w:r>
      <w:r w:rsidR="00193D1D">
        <w:rPr>
          <w:szCs w:val="20"/>
        </w:rPr>
        <w:t xml:space="preserve">and sustain </w:t>
      </w:r>
      <w:r w:rsidR="00432827">
        <w:rPr>
          <w:szCs w:val="20"/>
        </w:rPr>
        <w:t>their business.”</w:t>
      </w:r>
      <w:r>
        <w:rPr>
          <w:szCs w:val="20"/>
        </w:rPr>
        <w:t xml:space="preserve">   </w:t>
      </w:r>
    </w:p>
    <w:p w14:paraId="36316027" w14:textId="1A5665CC" w:rsidR="00D55801" w:rsidRPr="006A3C60" w:rsidRDefault="00D55801" w:rsidP="00D55801">
      <w:pPr>
        <w:pStyle w:val="Default"/>
        <w:spacing w:after="240"/>
        <w:rPr>
          <w:color w:val="auto"/>
          <w:sz w:val="20"/>
          <w:szCs w:val="20"/>
        </w:rPr>
      </w:pPr>
      <w:r w:rsidRPr="006A3C60">
        <w:rPr>
          <w:color w:val="auto"/>
          <w:sz w:val="20"/>
          <w:szCs w:val="20"/>
        </w:rPr>
        <w:t xml:space="preserve">The partnership gives </w:t>
      </w:r>
      <w:proofErr w:type="spellStart"/>
      <w:r>
        <w:rPr>
          <w:color w:val="auto"/>
          <w:sz w:val="20"/>
          <w:szCs w:val="20"/>
        </w:rPr>
        <w:t>ProTek</w:t>
      </w:r>
      <w:proofErr w:type="spellEnd"/>
      <w:r w:rsidRPr="006A3C60">
        <w:rPr>
          <w:color w:val="auto"/>
          <w:sz w:val="20"/>
          <w:szCs w:val="20"/>
        </w:rPr>
        <w:t xml:space="preserve"> </w:t>
      </w:r>
      <w:r>
        <w:rPr>
          <w:color w:val="auto"/>
          <w:sz w:val="20"/>
          <w:szCs w:val="20"/>
        </w:rPr>
        <w:t>clients</w:t>
      </w:r>
      <w:r w:rsidRPr="006A3C60">
        <w:rPr>
          <w:color w:val="auto"/>
          <w:sz w:val="20"/>
          <w:szCs w:val="20"/>
        </w:rPr>
        <w:t xml:space="preserve"> special pricing on ACHC </w:t>
      </w:r>
      <w:r>
        <w:rPr>
          <w:color w:val="auto"/>
          <w:sz w:val="20"/>
          <w:szCs w:val="20"/>
        </w:rPr>
        <w:t>DME</w:t>
      </w:r>
      <w:r w:rsidRPr="006A3C60">
        <w:rPr>
          <w:color w:val="auto"/>
          <w:sz w:val="20"/>
          <w:szCs w:val="20"/>
        </w:rPr>
        <w:t xml:space="preserve"> Accreditation</w:t>
      </w:r>
      <w:r>
        <w:rPr>
          <w:color w:val="auto"/>
          <w:sz w:val="20"/>
          <w:szCs w:val="20"/>
        </w:rPr>
        <w:t xml:space="preserve">. </w:t>
      </w:r>
      <w:r w:rsidRPr="006A3C60">
        <w:rPr>
          <w:color w:val="auto"/>
          <w:sz w:val="20"/>
          <w:szCs w:val="20"/>
        </w:rPr>
        <w:t xml:space="preserve">Discounts on </w:t>
      </w:r>
      <w:proofErr w:type="gramStart"/>
      <w:r w:rsidRPr="006A3C60">
        <w:rPr>
          <w:color w:val="auto"/>
          <w:sz w:val="20"/>
          <w:szCs w:val="20"/>
        </w:rPr>
        <w:t>select</w:t>
      </w:r>
      <w:proofErr w:type="gramEnd"/>
      <w:r w:rsidRPr="006A3C60">
        <w:rPr>
          <w:color w:val="auto"/>
          <w:sz w:val="20"/>
          <w:szCs w:val="20"/>
        </w:rPr>
        <w:t xml:space="preserve"> ACHCU educational resources are also available.</w:t>
      </w:r>
    </w:p>
    <w:p w14:paraId="32F09485" w14:textId="1F65BFB1" w:rsidR="006A679B" w:rsidRDefault="006A679B" w:rsidP="00A93188">
      <w:pPr>
        <w:rPr>
          <w:szCs w:val="20"/>
        </w:rPr>
      </w:pPr>
      <w:r w:rsidRPr="006A679B">
        <w:rPr>
          <w:szCs w:val="20"/>
        </w:rPr>
        <w:t>“We’re pleased to enter into a partnership with ACHC as we advance our risk solutions for home</w:t>
      </w:r>
      <w:r w:rsidR="001D2070">
        <w:rPr>
          <w:szCs w:val="20"/>
        </w:rPr>
        <w:t>-</w:t>
      </w:r>
      <w:r w:rsidRPr="006A679B">
        <w:rPr>
          <w:szCs w:val="20"/>
        </w:rPr>
        <w:t>use DME settings,” said Dan Schneider, V</w:t>
      </w:r>
      <w:r w:rsidR="00093123">
        <w:rPr>
          <w:szCs w:val="20"/>
        </w:rPr>
        <w:t>ice President</w:t>
      </w:r>
      <w:r w:rsidR="00727ABC">
        <w:rPr>
          <w:szCs w:val="20"/>
        </w:rPr>
        <w:t xml:space="preserve"> of</w:t>
      </w:r>
      <w:r w:rsidRPr="006A679B">
        <w:rPr>
          <w:szCs w:val="20"/>
        </w:rPr>
        <w:t xml:space="preserve"> </w:t>
      </w:r>
      <w:proofErr w:type="spellStart"/>
      <w:r w:rsidRPr="006A679B">
        <w:rPr>
          <w:szCs w:val="20"/>
        </w:rPr>
        <w:t>ProTek</w:t>
      </w:r>
      <w:proofErr w:type="spellEnd"/>
      <w:r w:rsidRPr="006A679B">
        <w:rPr>
          <w:szCs w:val="20"/>
        </w:rPr>
        <w:t xml:space="preserve">, </w:t>
      </w:r>
      <w:proofErr w:type="spellStart"/>
      <w:r w:rsidRPr="006A679B">
        <w:rPr>
          <w:szCs w:val="20"/>
        </w:rPr>
        <w:t>Totalis</w:t>
      </w:r>
      <w:proofErr w:type="spellEnd"/>
      <w:r w:rsidRPr="006A679B">
        <w:rPr>
          <w:szCs w:val="20"/>
        </w:rPr>
        <w:t xml:space="preserve"> Program Underwriters. “The partnership will be mutually beneficial to accredited provider clients and prospects of both organizations, who will earn specific consideration in the design, delivery</w:t>
      </w:r>
      <w:r w:rsidR="00727ABC">
        <w:rPr>
          <w:szCs w:val="20"/>
        </w:rPr>
        <w:t>,</w:t>
      </w:r>
      <w:r w:rsidRPr="006A679B">
        <w:rPr>
          <w:szCs w:val="20"/>
        </w:rPr>
        <w:t xml:space="preserve"> and cost of accreditation and insurance services.”</w:t>
      </w:r>
    </w:p>
    <w:p w14:paraId="1BEA49AA" w14:textId="71B2F3F3" w:rsidR="006A3C60" w:rsidRPr="00503ED7" w:rsidRDefault="006A3C60" w:rsidP="006A3C60">
      <w:pPr>
        <w:spacing w:after="0" w:line="240" w:lineRule="auto"/>
        <w:rPr>
          <w:rStyle w:val="BoldinContent"/>
        </w:rPr>
      </w:pPr>
      <w:r w:rsidRPr="00503ED7">
        <w:rPr>
          <w:rStyle w:val="BoldinContent"/>
        </w:rPr>
        <w:t xml:space="preserve">About </w:t>
      </w:r>
      <w:proofErr w:type="spellStart"/>
      <w:r w:rsidR="000A7949">
        <w:rPr>
          <w:rStyle w:val="BoldinContent"/>
        </w:rPr>
        <w:t>ProTek</w:t>
      </w:r>
      <w:proofErr w:type="spellEnd"/>
    </w:p>
    <w:p w14:paraId="0618C292" w14:textId="77777777" w:rsidR="006A3C60" w:rsidRDefault="006A3C60" w:rsidP="006A3C60">
      <w:pPr>
        <w:shd w:val="clear" w:color="auto" w:fill="FFFFFF"/>
        <w:spacing w:after="0" w:line="240" w:lineRule="auto"/>
        <w:rPr>
          <w:rFonts w:eastAsia="Montserrat" w:cs="Montserrat"/>
          <w:b/>
          <w:szCs w:val="20"/>
        </w:rPr>
      </w:pPr>
    </w:p>
    <w:p w14:paraId="7E179D66" w14:textId="77777777" w:rsidR="00261344" w:rsidRPr="00261344" w:rsidRDefault="00261344" w:rsidP="00261344">
      <w:pPr>
        <w:shd w:val="clear" w:color="auto" w:fill="FFFFFF"/>
        <w:spacing w:line="240" w:lineRule="auto"/>
        <w:rPr>
          <w:rFonts w:eastAsia="Montserrat" w:cs="Montserrat"/>
          <w:bCs/>
          <w:szCs w:val="20"/>
        </w:rPr>
      </w:pPr>
      <w:r w:rsidRPr="00261344">
        <w:rPr>
          <w:rFonts w:eastAsia="Montserrat" w:cs="Montserrat"/>
          <w:bCs/>
          <w:szCs w:val="20"/>
        </w:rPr>
        <w:t xml:space="preserve">ProTek provides customized insurance solutions to help companies that manufacture, sell, or service medical equipment mitigate risks and manage costs. Clients rely on </w:t>
      </w:r>
      <w:proofErr w:type="spellStart"/>
      <w:r w:rsidRPr="00261344">
        <w:rPr>
          <w:rFonts w:eastAsia="Montserrat" w:cs="Montserrat"/>
          <w:bCs/>
          <w:szCs w:val="20"/>
        </w:rPr>
        <w:t>ProTek’s</w:t>
      </w:r>
      <w:proofErr w:type="spellEnd"/>
      <w:r w:rsidRPr="00261344">
        <w:rPr>
          <w:rFonts w:eastAsia="Montserrat" w:cs="Montserrat"/>
          <w:bCs/>
          <w:szCs w:val="20"/>
        </w:rPr>
        <w:t xml:space="preserve"> specialized expertise to navigate the industry’s complexities, better understand coverage options, and make informed decisions to protect their businesses.</w:t>
      </w:r>
    </w:p>
    <w:p w14:paraId="6AFE5A1F" w14:textId="16C9C10A" w:rsidR="00261344" w:rsidRPr="00261344" w:rsidRDefault="00261344" w:rsidP="00261344">
      <w:pPr>
        <w:shd w:val="clear" w:color="auto" w:fill="FFFFFF"/>
        <w:spacing w:line="240" w:lineRule="auto"/>
        <w:rPr>
          <w:rFonts w:eastAsia="Montserrat" w:cs="Montserrat"/>
          <w:bCs/>
          <w:szCs w:val="20"/>
        </w:rPr>
      </w:pPr>
      <w:r w:rsidRPr="00261344">
        <w:rPr>
          <w:rFonts w:eastAsia="Montserrat" w:cs="Montserrat"/>
          <w:bCs/>
          <w:szCs w:val="20"/>
        </w:rPr>
        <w:t xml:space="preserve">With more than three decades of experience in the medical device space, ProTek has recently expanded its program eligibility to include durable medical equipment providers (DME sector) in home health settings. ProTek recognizes that companies accredited by ACHC typically implement effective risk management practices, which are considered favorably in </w:t>
      </w:r>
      <w:proofErr w:type="spellStart"/>
      <w:r w:rsidRPr="00261344">
        <w:rPr>
          <w:rFonts w:eastAsia="Montserrat" w:cs="Montserrat"/>
          <w:bCs/>
          <w:szCs w:val="20"/>
        </w:rPr>
        <w:t>ProTek’s</w:t>
      </w:r>
      <w:proofErr w:type="spellEnd"/>
      <w:r w:rsidRPr="00261344">
        <w:rPr>
          <w:rFonts w:eastAsia="Montserrat" w:cs="Montserrat"/>
          <w:bCs/>
          <w:szCs w:val="20"/>
        </w:rPr>
        <w:t xml:space="preserve"> underwriting and pricing approach.</w:t>
      </w:r>
    </w:p>
    <w:p w14:paraId="3AD45212" w14:textId="77777777" w:rsidR="00261344" w:rsidRPr="00261344" w:rsidRDefault="00261344" w:rsidP="00261344">
      <w:pPr>
        <w:shd w:val="clear" w:color="auto" w:fill="FFFFFF"/>
        <w:spacing w:line="240" w:lineRule="auto"/>
        <w:rPr>
          <w:rFonts w:eastAsia="Montserrat" w:cs="Montserrat"/>
          <w:bCs/>
          <w:szCs w:val="20"/>
        </w:rPr>
      </w:pPr>
      <w:r w:rsidRPr="00261344">
        <w:rPr>
          <w:rFonts w:eastAsia="Montserrat" w:cs="Montserrat"/>
          <w:bCs/>
          <w:szCs w:val="20"/>
        </w:rPr>
        <w:t>ProTek offers a variety of solutions, including general and professional liability insurance and a portfolio of complementary coverages.</w:t>
      </w:r>
    </w:p>
    <w:p w14:paraId="7E5D4B49" w14:textId="063EC1C5" w:rsidR="00261344" w:rsidRPr="00261344" w:rsidRDefault="00261344" w:rsidP="00261344">
      <w:pPr>
        <w:shd w:val="clear" w:color="auto" w:fill="FFFFFF"/>
        <w:spacing w:line="240" w:lineRule="auto"/>
        <w:rPr>
          <w:rFonts w:eastAsia="Montserrat" w:cs="Montserrat"/>
          <w:bCs/>
          <w:szCs w:val="20"/>
        </w:rPr>
      </w:pPr>
      <w:r w:rsidRPr="00261344">
        <w:rPr>
          <w:rFonts w:eastAsia="Montserrat" w:cs="Montserrat"/>
          <w:bCs/>
          <w:szCs w:val="20"/>
        </w:rPr>
        <w:t>For more information, visit </w:t>
      </w:r>
      <w:hyperlink r:id="rId9" w:tgtFrame="_blank" w:tooltip="https://urldefense.proofpoint.com/v2/url?u=http-3A__www.protek-2Dinsurance.com_&amp;d=DwMFAg&amp;c=euGZstcaTDllvimEN8b7jXrwqOf-v5A_CdpgnVfiiMM&amp;r=qihtAIvNoE2rsW0TsjrnBr7R5KENteestdzU_l0LIvk&amp;m=i245KPyaZAdG4YKDNJ1808Hp98hT1_RsPnZj3al0LE6sKLwDHrdgSj27aBVY64Te&amp;s=vLBRiUPNTl" w:history="1">
        <w:r w:rsidR="00D741A0">
          <w:rPr>
            <w:rStyle w:val="Hyperlink"/>
            <w:rFonts w:eastAsia="Montserrat" w:cs="Montserrat"/>
            <w:bCs/>
            <w:szCs w:val="20"/>
          </w:rPr>
          <w:t>protek-insurance.com</w:t>
        </w:r>
      </w:hyperlink>
      <w:r w:rsidRPr="00261344">
        <w:rPr>
          <w:rFonts w:eastAsia="Montserrat" w:cs="Montserrat"/>
          <w:bCs/>
          <w:szCs w:val="20"/>
        </w:rPr>
        <w:t>.</w:t>
      </w:r>
    </w:p>
    <w:p w14:paraId="4657E30D" w14:textId="77777777" w:rsidR="006A3C60" w:rsidRDefault="006A3C60" w:rsidP="006A3C60">
      <w:pPr>
        <w:shd w:val="clear" w:color="auto" w:fill="FFFFFF"/>
        <w:spacing w:after="0" w:line="160" w:lineRule="exact"/>
        <w:rPr>
          <w:rFonts w:ascii="Montserrat SemiBold" w:eastAsia="Montserrat SemiBold" w:hAnsi="Montserrat SemiBold" w:cs="Montserrat SemiBold"/>
          <w:szCs w:val="20"/>
        </w:rPr>
      </w:pPr>
    </w:p>
    <w:p w14:paraId="1B406A0C" w14:textId="10E19A10" w:rsidR="006A3C60" w:rsidRPr="00261344" w:rsidRDefault="006A3C60" w:rsidP="00261344">
      <w:pPr>
        <w:pStyle w:val="Heading2"/>
        <w:ind w:left="0"/>
        <w:rPr>
          <w:rFonts w:ascii="Montserrat SemiBold" w:hAnsi="Montserrat SemiBold"/>
        </w:rPr>
      </w:pPr>
      <w:r w:rsidRPr="00503ED7">
        <w:rPr>
          <w:rStyle w:val="BoldinContent"/>
        </w:rPr>
        <w:t>About ACHC</w:t>
      </w:r>
    </w:p>
    <w:p w14:paraId="73E11E0A" w14:textId="77777777" w:rsidR="0032279D" w:rsidRDefault="0032279D" w:rsidP="0032279D">
      <w:pPr>
        <w:pBdr>
          <w:top w:val="nil"/>
          <w:left w:val="nil"/>
          <w:bottom w:val="nil"/>
          <w:right w:val="nil"/>
          <w:between w:val="nil"/>
        </w:pBdr>
        <w:spacing w:after="0" w:line="240" w:lineRule="auto"/>
        <w:rPr>
          <w:szCs w:val="20"/>
        </w:rPr>
      </w:pPr>
      <w:r w:rsidRPr="00F95D58">
        <w:rPr>
          <w:szCs w:val="20"/>
        </w:rPr>
        <w:lastRenderedPageBreak/>
        <w:t xml:space="preserve">ACHC, </w:t>
      </w:r>
      <w:r>
        <w:rPr>
          <w:szCs w:val="20"/>
        </w:rPr>
        <w:t>a</w:t>
      </w:r>
      <w:r w:rsidRPr="00F95D58">
        <w:rPr>
          <w:szCs w:val="20"/>
        </w:rPr>
        <w:t xml:space="preserve"> </w:t>
      </w:r>
      <w:r>
        <w:rPr>
          <w:szCs w:val="20"/>
        </w:rPr>
        <w:t xml:space="preserve">leading </w:t>
      </w:r>
      <w:r w:rsidRPr="00F95D58">
        <w:rPr>
          <w:szCs w:val="20"/>
        </w:rPr>
        <w:t xml:space="preserve">accreditor for </w:t>
      </w:r>
      <w:r>
        <w:rPr>
          <w:szCs w:val="20"/>
        </w:rPr>
        <w:t>DMEPOS suppliers and providers</w:t>
      </w:r>
      <w:r w:rsidRPr="00F95D58">
        <w:rPr>
          <w:szCs w:val="20"/>
        </w:rPr>
        <w:t>, offers a comprehensive suite of accreditation and distinction options</w:t>
      </w:r>
      <w:r>
        <w:rPr>
          <w:szCs w:val="20"/>
        </w:rPr>
        <w:t xml:space="preserve"> for organizations</w:t>
      </w:r>
      <w:r w:rsidRPr="00F95D58">
        <w:rPr>
          <w:szCs w:val="20"/>
        </w:rPr>
        <w:t>, including</w:t>
      </w:r>
      <w:r>
        <w:rPr>
          <w:szCs w:val="20"/>
        </w:rPr>
        <w:t xml:space="preserve"> Home/Durable Medical Equipment (HME) services.</w:t>
      </w:r>
    </w:p>
    <w:p w14:paraId="7F6A8BEA" w14:textId="77777777" w:rsidR="00B964F5" w:rsidRDefault="00B964F5" w:rsidP="006A3C60">
      <w:pPr>
        <w:pBdr>
          <w:top w:val="nil"/>
          <w:left w:val="nil"/>
          <w:bottom w:val="nil"/>
          <w:right w:val="nil"/>
          <w:between w:val="nil"/>
        </w:pBdr>
        <w:spacing w:after="0" w:line="240" w:lineRule="auto"/>
        <w:rPr>
          <w:rFonts w:ascii="Apex New Book" w:eastAsia="Apex New Book" w:hAnsi="Apex New Book" w:cs="Apex New Book"/>
          <w:color w:val="000000"/>
        </w:rPr>
      </w:pPr>
    </w:p>
    <w:p w14:paraId="24F168EF" w14:textId="77777777" w:rsidR="006A3C60" w:rsidRPr="00F95D58" w:rsidRDefault="006A3C60" w:rsidP="006A3C60">
      <w:pPr>
        <w:shd w:val="clear" w:color="auto" w:fill="FFFFFF"/>
        <w:spacing w:after="240" w:line="240" w:lineRule="auto"/>
        <w:rPr>
          <w:szCs w:val="20"/>
        </w:rPr>
      </w:pPr>
      <w:r w:rsidRPr="00F95D58">
        <w:rPr>
          <w:szCs w:val="20"/>
        </w:rPr>
        <w:t xml:space="preserve">With over 35 years of experience, ACHC has a history of driving success with industry-leading programs. ACHC develops solutions for healthcare providers worldwide and remains committed to delivering a customized, collaborative accreditation experience. </w:t>
      </w:r>
    </w:p>
    <w:p w14:paraId="5C536EFE" w14:textId="77777777" w:rsidR="006A3C60" w:rsidRPr="00F95D58" w:rsidRDefault="006A3C60" w:rsidP="006A3C60">
      <w:pPr>
        <w:rPr>
          <w:rFonts w:eastAsia="Apex New Book" w:cs="Apex New Book"/>
          <w:b/>
          <w:color w:val="333333"/>
          <w:szCs w:val="20"/>
        </w:rPr>
      </w:pPr>
      <w:r w:rsidRPr="00F95D58">
        <w:rPr>
          <w:szCs w:val="20"/>
        </w:rPr>
        <w:t xml:space="preserve">To learn more, visit </w:t>
      </w:r>
      <w:hyperlink r:id="rId10" w:history="1">
        <w:r w:rsidRPr="00F95D58">
          <w:rPr>
            <w:rStyle w:val="Hyperlink"/>
            <w:rFonts w:eastAsia="Montserrat" w:cs="Montserrat"/>
            <w:szCs w:val="20"/>
          </w:rPr>
          <w:t>achc.org</w:t>
        </w:r>
      </w:hyperlink>
      <w:r w:rsidRPr="00F95D58">
        <w:rPr>
          <w:szCs w:val="20"/>
        </w:rPr>
        <w:t xml:space="preserve">, email </w:t>
      </w:r>
      <w:hyperlink r:id="rId11">
        <w:r w:rsidRPr="00F95D58">
          <w:rPr>
            <w:color w:val="0000FF"/>
            <w:szCs w:val="20"/>
            <w:u w:val="single"/>
          </w:rPr>
          <w:t>customerservice@achc.org</w:t>
        </w:r>
      </w:hyperlink>
      <w:r w:rsidRPr="00F95D58">
        <w:rPr>
          <w:color w:val="0000FF"/>
          <w:szCs w:val="20"/>
          <w:u w:val="single"/>
        </w:rPr>
        <w:t>,</w:t>
      </w:r>
      <w:r w:rsidRPr="00F95D58">
        <w:rPr>
          <w:szCs w:val="20"/>
        </w:rPr>
        <w:t xml:space="preserve"> or call (855) 937-2242.</w:t>
      </w:r>
    </w:p>
    <w:p w14:paraId="478D5A2E" w14:textId="4E7FB317" w:rsidR="007E393F" w:rsidRPr="00074E3A" w:rsidRDefault="007E393F" w:rsidP="006A3C60">
      <w:pPr>
        <w:rPr>
          <w:szCs w:val="20"/>
        </w:rPr>
      </w:pPr>
    </w:p>
    <w:sectPr w:rsidR="007E393F" w:rsidRPr="00074E3A" w:rsidSect="00467266">
      <w:headerReference w:type="default" r:id="rId12"/>
      <w:footerReference w:type="default" r:id="rId13"/>
      <w:headerReference w:type="first" r:id="rId14"/>
      <w:footerReference w:type="first" r:id="rId15"/>
      <w:pgSz w:w="12240" w:h="15840"/>
      <w:pgMar w:top="1080" w:right="1080" w:bottom="90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5D50" w14:textId="77777777" w:rsidR="00280098" w:rsidRDefault="00280098" w:rsidP="0074210B">
      <w:pPr>
        <w:spacing w:after="0" w:line="240" w:lineRule="auto"/>
      </w:pPr>
      <w:r>
        <w:separator/>
      </w:r>
    </w:p>
  </w:endnote>
  <w:endnote w:type="continuationSeparator" w:id="0">
    <w:p w14:paraId="5B7CD030" w14:textId="77777777" w:rsidR="00280098" w:rsidRDefault="00280098" w:rsidP="007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Montserrat Light">
    <w:panose1 w:val="00000400000000000000"/>
    <w:charset w:val="00"/>
    <w:family w:val="auto"/>
    <w:pitch w:val="variable"/>
    <w:sig w:usb0="2000020F" w:usb1="00000003" w:usb2="00000000" w:usb3="00000000" w:csb0="00000197" w:csb1="00000000"/>
  </w:font>
  <w:font w:name="Apex New Book">
    <w:altName w:val="Calibri"/>
    <w:panose1 w:val="00000000000000000000"/>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C956" w14:textId="77777777" w:rsidR="00346B17" w:rsidRDefault="00346B17" w:rsidP="00346B17">
    <w:pPr>
      <w:tabs>
        <w:tab w:val="center" w:pos="5040"/>
        <w:tab w:val="right" w:pos="10080"/>
      </w:tabs>
      <w:rPr>
        <w:color w:val="A6A6A6" w:themeColor="background1" w:themeShade="A6"/>
        <w:sz w:val="18"/>
        <w:szCs w:val="18"/>
      </w:rPr>
    </w:pPr>
  </w:p>
  <w:p w14:paraId="477FF15C" w14:textId="77777777" w:rsidR="00346B17" w:rsidRDefault="00346B17" w:rsidP="00346B17">
    <w:pPr>
      <w:tabs>
        <w:tab w:val="center" w:pos="5040"/>
        <w:tab w:val="right" w:pos="10080"/>
      </w:tabs>
      <w:rPr>
        <w:color w:val="A6A6A6" w:themeColor="background1" w:themeShade="A6"/>
        <w:sz w:val="18"/>
        <w:szCs w:val="18"/>
      </w:rPr>
    </w:pPr>
  </w:p>
  <w:p w14:paraId="4C0C47AB" w14:textId="08E3AF16" w:rsidR="0074210B" w:rsidRPr="009A56E5" w:rsidRDefault="00346B17" w:rsidP="009A56E5">
    <w:pPr>
      <w:tabs>
        <w:tab w:val="center" w:pos="5040"/>
        <w:tab w:val="right" w:pos="10080"/>
      </w:tabs>
      <w:rPr>
        <w:color w:val="A6A6A6" w:themeColor="background1" w:themeShade="A6"/>
        <w:sz w:val="18"/>
        <w:szCs w:val="18"/>
      </w:rPr>
    </w:pPr>
    <w:r>
      <w:rPr>
        <w:noProof/>
        <w:color w:val="A6A6A6" w:themeColor="background1" w:themeShade="A6"/>
        <w:sz w:val="18"/>
        <w:szCs w:val="18"/>
      </w:rPr>
      <w:drawing>
        <wp:anchor distT="0" distB="0" distL="114300" distR="114300" simplePos="0" relativeHeight="251675648" behindDoc="0" locked="0" layoutInCell="1" allowOverlap="1" wp14:anchorId="51AD311C" wp14:editId="7C41F1BC">
          <wp:simplePos x="0" y="0"/>
          <wp:positionH relativeFrom="column">
            <wp:align>center</wp:align>
          </wp:positionH>
          <wp:positionV relativeFrom="paragraph">
            <wp:posOffset>-242445</wp:posOffset>
          </wp:positionV>
          <wp:extent cx="5202936" cy="493776"/>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202936" cy="4937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1972" w14:textId="77777777" w:rsidR="00B035F7" w:rsidRDefault="00B035F7" w:rsidP="009A56E5">
    <w:pPr>
      <w:tabs>
        <w:tab w:val="center" w:pos="5040"/>
        <w:tab w:val="right" w:pos="10080"/>
      </w:tabs>
      <w:rPr>
        <w:color w:val="A6A6A6" w:themeColor="background1" w:themeShade="A6"/>
        <w:sz w:val="18"/>
        <w:szCs w:val="18"/>
      </w:rPr>
    </w:pPr>
  </w:p>
  <w:p w14:paraId="5D152473" w14:textId="77777777" w:rsidR="00B035F7" w:rsidRDefault="00B035F7" w:rsidP="009A56E5">
    <w:pPr>
      <w:tabs>
        <w:tab w:val="center" w:pos="5040"/>
        <w:tab w:val="right" w:pos="10080"/>
      </w:tabs>
      <w:rPr>
        <w:color w:val="A6A6A6" w:themeColor="background1" w:themeShade="A6"/>
        <w:sz w:val="18"/>
        <w:szCs w:val="18"/>
      </w:rPr>
    </w:pPr>
  </w:p>
  <w:p w14:paraId="3E6C1625" w14:textId="518B0394" w:rsidR="009A56E5" w:rsidRPr="009A56E5" w:rsidRDefault="00B035F7" w:rsidP="009A56E5">
    <w:pPr>
      <w:tabs>
        <w:tab w:val="center" w:pos="5040"/>
        <w:tab w:val="right" w:pos="10080"/>
      </w:tabs>
      <w:rPr>
        <w:color w:val="A6A6A6" w:themeColor="background1" w:themeShade="A6"/>
        <w:sz w:val="18"/>
        <w:szCs w:val="18"/>
      </w:rPr>
    </w:pPr>
    <w:r>
      <w:rPr>
        <w:noProof/>
        <w:color w:val="A6A6A6" w:themeColor="background1" w:themeShade="A6"/>
        <w:sz w:val="18"/>
        <w:szCs w:val="18"/>
      </w:rPr>
      <w:drawing>
        <wp:anchor distT="0" distB="0" distL="114300" distR="114300" simplePos="0" relativeHeight="251673600" behindDoc="0" locked="0" layoutInCell="1" allowOverlap="1" wp14:anchorId="4E015A47" wp14:editId="0F1CB671">
          <wp:simplePos x="0" y="0"/>
          <wp:positionH relativeFrom="column">
            <wp:align>center</wp:align>
          </wp:positionH>
          <wp:positionV relativeFrom="paragraph">
            <wp:posOffset>-242445</wp:posOffset>
          </wp:positionV>
          <wp:extent cx="5202936" cy="493776"/>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202936" cy="4937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6495" w14:textId="77777777" w:rsidR="00280098" w:rsidRDefault="00280098" w:rsidP="0074210B">
      <w:pPr>
        <w:spacing w:after="0" w:line="240" w:lineRule="auto"/>
      </w:pPr>
      <w:r>
        <w:separator/>
      </w:r>
    </w:p>
  </w:footnote>
  <w:footnote w:type="continuationSeparator" w:id="0">
    <w:p w14:paraId="5015DAEB" w14:textId="77777777" w:rsidR="00280098" w:rsidRDefault="00280098" w:rsidP="0074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1364" w14:textId="415F9CC4" w:rsidR="00306755" w:rsidRDefault="00306755" w:rsidP="00306755">
    <w:pPr>
      <w:pStyle w:val="Header"/>
    </w:pPr>
    <w:r>
      <w:rPr>
        <w:noProof/>
      </w:rPr>
      <w:drawing>
        <wp:anchor distT="0" distB="0" distL="114300" distR="114300" simplePos="0" relativeHeight="251667456" behindDoc="0" locked="0" layoutInCell="1" allowOverlap="1" wp14:anchorId="5AD3B8B0" wp14:editId="1DB4EFC8">
          <wp:simplePos x="0" y="0"/>
          <wp:positionH relativeFrom="column">
            <wp:posOffset>9054</wp:posOffset>
          </wp:positionH>
          <wp:positionV relativeFrom="paragraph">
            <wp:posOffset>165100</wp:posOffset>
          </wp:positionV>
          <wp:extent cx="3962400" cy="127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962400" cy="127000"/>
                  </a:xfrm>
                  <a:prstGeom prst="rect">
                    <a:avLst/>
                  </a:prstGeom>
                </pic:spPr>
              </pic:pic>
            </a:graphicData>
          </a:graphic>
          <wp14:sizeRelH relativeFrom="page">
            <wp14:pctWidth>0</wp14:pctWidth>
          </wp14:sizeRelH>
          <wp14:sizeRelV relativeFrom="page">
            <wp14:pctHeight>0</wp14:pctHeight>
          </wp14:sizeRelV>
        </wp:anchor>
      </w:drawing>
    </w:r>
  </w:p>
  <w:p w14:paraId="483EDE62" w14:textId="73DF9FC4" w:rsidR="0074210B" w:rsidRPr="00306755" w:rsidRDefault="0074210B" w:rsidP="0030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6DBC" w14:textId="7C7C1D76" w:rsidR="0074210B" w:rsidRDefault="0074210B">
    <w:pPr>
      <w:pStyle w:val="Header"/>
    </w:pPr>
    <w:r>
      <w:rPr>
        <w:noProof/>
      </w:rPr>
      <w:drawing>
        <wp:anchor distT="0" distB="0" distL="114300" distR="114300" simplePos="0" relativeHeight="251660288" behindDoc="0" locked="1" layoutInCell="1" allowOverlap="1" wp14:anchorId="408337D8" wp14:editId="4681C5B6">
          <wp:simplePos x="0" y="0"/>
          <wp:positionH relativeFrom="column">
            <wp:posOffset>5672455</wp:posOffset>
          </wp:positionH>
          <wp:positionV relativeFrom="paragraph">
            <wp:posOffset>76835</wp:posOffset>
          </wp:positionV>
          <wp:extent cx="801370" cy="746760"/>
          <wp:effectExtent l="0" t="0" r="0" b="254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Lst>
                  </a:blip>
                  <a:stretch>
                    <a:fillRect/>
                  </a:stretch>
                </pic:blipFill>
                <pic:spPr>
                  <a:xfrm>
                    <a:off x="0" y="0"/>
                    <a:ext cx="801370" cy="746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C71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A39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7E5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6E35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7C0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765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FCAA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F4A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4D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72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610"/>
    <w:multiLevelType w:val="multilevel"/>
    <w:tmpl w:val="32847F60"/>
    <w:lvl w:ilvl="0">
      <w:start w:val="1"/>
      <w:numFmt w:val="bullet"/>
      <w:lvlText w:val="&lt;"/>
      <w:lvlJc w:val="left"/>
      <w:pPr>
        <w:ind w:left="360" w:hanging="360"/>
      </w:pPr>
      <w:rPr>
        <w:rFonts w:ascii="Webdings" w:hAnsi="Webdings" w:hint="default"/>
        <w:color w:val="749AAF"/>
      </w:rPr>
    </w:lvl>
    <w:lvl w:ilvl="1">
      <w:start w:val="1"/>
      <w:numFmt w:val="bullet"/>
      <w:lvlText w:val="»"/>
      <w:lvlJc w:val="left"/>
      <w:pPr>
        <w:ind w:left="720" w:hanging="360"/>
      </w:pPr>
      <w:rPr>
        <w:rFonts w:ascii="Montserrat" w:hAnsi="Montserrat" w:hint="default"/>
        <w:color w:val="A6A6A6" w:themeColor="background1" w:themeShade="A6"/>
      </w:rPr>
    </w:lvl>
    <w:lvl w:ilvl="2">
      <w:start w:val="1"/>
      <w:numFmt w:val="lowerRoman"/>
      <w:lvlText w:val="%3)"/>
      <w:lvlJc w:val="left"/>
      <w:pPr>
        <w:ind w:left="1080" w:hanging="360"/>
      </w:pPr>
      <w:rPr>
        <w:rFonts w:ascii="Webdings" w:hAnsi="Webding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A40F1"/>
    <w:multiLevelType w:val="multilevel"/>
    <w:tmpl w:val="719A794C"/>
    <w:lvl w:ilvl="0">
      <w:start w:val="1"/>
      <w:numFmt w:val="bullet"/>
      <w:pStyle w:val="TableMulti-LevelLis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2088" w:hanging="288"/>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2" w15:restartNumberingAfterBreak="0">
    <w:nsid w:val="0811194B"/>
    <w:multiLevelType w:val="multilevel"/>
    <w:tmpl w:val="52D64174"/>
    <w:styleLink w:val="CurrentList8"/>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936" w:hanging="288"/>
      </w:pPr>
      <w:rPr>
        <w:rFonts w:ascii="Arial" w:hAnsi="Arial" w:hint="default"/>
        <w:color w:val="BFBFBF" w:themeColor="background1" w:themeShade="BF"/>
      </w:rPr>
    </w:lvl>
    <w:lvl w:ilvl="2">
      <w:start w:val="1"/>
      <w:numFmt w:val="bullet"/>
      <w:lvlText w:val=""/>
      <w:lvlJc w:val="left"/>
      <w:pPr>
        <w:ind w:left="2016" w:hanging="305"/>
      </w:pPr>
      <w:rPr>
        <w:rFonts w:ascii="Wingdings" w:hAnsi="Wingdings" w:hint="default"/>
        <w:color w:val="BFBFBF" w:themeColor="background1" w:themeShade="BF"/>
      </w:rPr>
    </w:lvl>
    <w:lvl w:ilvl="3">
      <w:start w:val="1"/>
      <w:numFmt w:val="bullet"/>
      <w:lvlText w:val=""/>
      <w:lvlJc w:val="left"/>
      <w:pPr>
        <w:ind w:left="2736" w:hanging="305"/>
      </w:pPr>
      <w:rPr>
        <w:rFonts w:ascii="Symbol" w:hAnsi="Symbol" w:hint="default"/>
        <w:color w:val="BFBFBF" w:themeColor="background1" w:themeShade="BF"/>
      </w:rPr>
    </w:lvl>
    <w:lvl w:ilvl="4">
      <w:start w:val="1"/>
      <w:numFmt w:val="bullet"/>
      <w:lvlText w:val="o"/>
      <w:lvlJc w:val="left"/>
      <w:pPr>
        <w:ind w:left="3456" w:hanging="305"/>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3" w15:restartNumberingAfterBreak="0">
    <w:nsid w:val="08BA7E16"/>
    <w:multiLevelType w:val="multilevel"/>
    <w:tmpl w:val="F61046EE"/>
    <w:styleLink w:val="CurrentList16"/>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2160"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4" w15:restartNumberingAfterBreak="0">
    <w:nsid w:val="094D78C8"/>
    <w:multiLevelType w:val="hybridMultilevel"/>
    <w:tmpl w:val="A978F310"/>
    <w:lvl w:ilvl="0" w:tplc="3A763FE8">
      <w:start w:val="1"/>
      <w:numFmt w:val="bullet"/>
      <w:lvlText w:val=""/>
      <w:lvlJc w:val="left"/>
      <w:pPr>
        <w:ind w:left="1440" w:hanging="360"/>
      </w:pPr>
      <w:rPr>
        <w:rFonts w:ascii="Wingdings" w:hAnsi="Wingdings" w:hint="default"/>
        <w:color w:val="BFBFBF" w:themeColor="background1" w:themeShade="BF"/>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AF13CE"/>
    <w:multiLevelType w:val="hybridMultilevel"/>
    <w:tmpl w:val="FC6C7A20"/>
    <w:lvl w:ilvl="0" w:tplc="A294A37C">
      <w:start w:val="1"/>
      <w:numFmt w:val="bullet"/>
      <w:lvlText w:val="n"/>
      <w:lvlJc w:val="left"/>
      <w:pPr>
        <w:ind w:left="72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6" w15:restartNumberingAfterBreak="0">
    <w:nsid w:val="171A636B"/>
    <w:multiLevelType w:val="hybridMultilevel"/>
    <w:tmpl w:val="EA94E2F2"/>
    <w:lvl w:ilvl="0" w:tplc="35BCD272">
      <w:start w:val="1"/>
      <w:numFmt w:val="bullet"/>
      <w:lvlText w:val="¡"/>
      <w:lvlJc w:val="left"/>
      <w:pPr>
        <w:ind w:left="810" w:hanging="360"/>
      </w:pPr>
      <w:rPr>
        <w:rFonts w:ascii="Wingdings 2" w:hAnsi="Wingdings 2" w:hint="default"/>
        <w:color w:val="808080" w:themeColor="background1" w:themeShade="8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448C6"/>
    <w:multiLevelType w:val="multilevel"/>
    <w:tmpl w:val="8A3CBD8C"/>
    <w:styleLink w:val="CurrentList4"/>
    <w:lvl w:ilvl="0">
      <w:start w:val="1"/>
      <w:numFmt w:val="bullet"/>
      <w:lvlText w:val="&lt;"/>
      <w:lvlJc w:val="left"/>
      <w:pPr>
        <w:ind w:left="504" w:hanging="288"/>
      </w:pPr>
      <w:rPr>
        <w:rFonts w:ascii="Webdings" w:hAnsi="Webdings" w:hint="default"/>
        <w:b w:val="0"/>
        <w:i w:val="0"/>
        <w:color w:val="74A2BF"/>
      </w:rPr>
    </w:lvl>
    <w:lvl w:ilvl="1">
      <w:start w:val="1"/>
      <w:numFmt w:val="bullet"/>
      <w:lvlText w:val="»"/>
      <w:lvlJc w:val="left"/>
      <w:pPr>
        <w:ind w:left="1224"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846BAB"/>
    <w:multiLevelType w:val="multilevel"/>
    <w:tmpl w:val="63BC9476"/>
    <w:styleLink w:val="CurrentList2"/>
    <w:lvl w:ilvl="0">
      <w:start w:val="1"/>
      <w:numFmt w:val="bullet"/>
      <w:lvlText w:val="&lt;"/>
      <w:lvlJc w:val="left"/>
      <w:pPr>
        <w:ind w:left="648"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11980"/>
    <w:multiLevelType w:val="multilevel"/>
    <w:tmpl w:val="DD441B92"/>
    <w:styleLink w:val="CurrentList3"/>
    <w:lvl w:ilvl="0">
      <w:start w:val="1"/>
      <w:numFmt w:val="bullet"/>
      <w:lvlText w:val="&lt;"/>
      <w:lvlJc w:val="left"/>
      <w:pPr>
        <w:ind w:left="504" w:hanging="288"/>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E14081"/>
    <w:multiLevelType w:val="hybridMultilevel"/>
    <w:tmpl w:val="AB36A37A"/>
    <w:lvl w:ilvl="0" w:tplc="A294A37C">
      <w:start w:val="1"/>
      <w:numFmt w:val="bullet"/>
      <w:lvlText w:val="n"/>
      <w:lvlJc w:val="left"/>
      <w:pPr>
        <w:ind w:left="72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2037E"/>
    <w:multiLevelType w:val="hybridMultilevel"/>
    <w:tmpl w:val="CFEE8B1C"/>
    <w:lvl w:ilvl="0" w:tplc="DC30BB52">
      <w:start w:val="1"/>
      <w:numFmt w:val="bullet"/>
      <w:lvlText w:val="n"/>
      <w:lvlJc w:val="left"/>
      <w:pPr>
        <w:ind w:left="31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254E8"/>
    <w:multiLevelType w:val="multilevel"/>
    <w:tmpl w:val="E32A5B70"/>
    <w:styleLink w:val="CurrentList13"/>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16"/>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3" w15:restartNumberingAfterBreak="0">
    <w:nsid w:val="3171081C"/>
    <w:multiLevelType w:val="multilevel"/>
    <w:tmpl w:val="FCF85B46"/>
    <w:styleLink w:val="CurrentList11"/>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440"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4" w15:restartNumberingAfterBreak="0">
    <w:nsid w:val="3511078F"/>
    <w:multiLevelType w:val="multilevel"/>
    <w:tmpl w:val="5BF088C4"/>
    <w:styleLink w:val="CurrentList9"/>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936" w:hanging="432"/>
      </w:pPr>
      <w:rPr>
        <w:rFonts w:ascii="Arial" w:hAnsi="Arial" w:hint="default"/>
        <w:color w:val="BFBFBF" w:themeColor="background1" w:themeShade="BF"/>
      </w:rPr>
    </w:lvl>
    <w:lvl w:ilvl="2">
      <w:start w:val="1"/>
      <w:numFmt w:val="bullet"/>
      <w:lvlText w:val=""/>
      <w:lvlJc w:val="left"/>
      <w:pPr>
        <w:ind w:left="2016" w:hanging="432"/>
      </w:pPr>
      <w:rPr>
        <w:rFonts w:ascii="Wingdings" w:hAnsi="Wingdings" w:hint="default"/>
        <w:color w:val="BFBFBF" w:themeColor="background1" w:themeShade="BF"/>
      </w:rPr>
    </w:lvl>
    <w:lvl w:ilvl="3">
      <w:start w:val="1"/>
      <w:numFmt w:val="bullet"/>
      <w:lvlText w:val=""/>
      <w:lvlJc w:val="left"/>
      <w:pPr>
        <w:ind w:left="2736" w:hanging="432"/>
      </w:pPr>
      <w:rPr>
        <w:rFonts w:ascii="Symbol" w:hAnsi="Symbol" w:hint="default"/>
        <w:color w:val="BFBFBF" w:themeColor="background1" w:themeShade="BF"/>
      </w:rPr>
    </w:lvl>
    <w:lvl w:ilvl="4">
      <w:start w:val="1"/>
      <w:numFmt w:val="bullet"/>
      <w:lvlText w:val="o"/>
      <w:lvlJc w:val="left"/>
      <w:pPr>
        <w:ind w:left="3384"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5" w15:restartNumberingAfterBreak="0">
    <w:nsid w:val="37462B7D"/>
    <w:multiLevelType w:val="multilevel"/>
    <w:tmpl w:val="C39E397C"/>
    <w:lvl w:ilvl="0">
      <w:start w:val="1"/>
      <w:numFmt w:val="bullet"/>
      <w:pStyle w:val="BulletMulti-LevelList"/>
      <w:lvlText w:val="&lt;"/>
      <w:lvlJc w:val="left"/>
      <w:pPr>
        <w:ind w:left="720"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1944" w:hanging="360"/>
      </w:pPr>
      <w:rPr>
        <w:rFonts w:ascii="Wingdings" w:hAnsi="Wingdings" w:hint="default"/>
        <w:color w:val="BFBFBF" w:themeColor="background1" w:themeShade="BF"/>
      </w:rPr>
    </w:lvl>
    <w:lvl w:ilvl="3">
      <w:start w:val="1"/>
      <w:numFmt w:val="bullet"/>
      <w:lvlText w:val=""/>
      <w:lvlJc w:val="left"/>
      <w:pPr>
        <w:ind w:left="2664" w:hanging="360"/>
      </w:pPr>
      <w:rPr>
        <w:rFonts w:ascii="Symbol" w:hAnsi="Symbol" w:hint="default"/>
        <w:color w:val="BFBFBF" w:themeColor="background1" w:themeShade="BF"/>
      </w:rPr>
    </w:lvl>
    <w:lvl w:ilvl="4">
      <w:start w:val="1"/>
      <w:numFmt w:val="bullet"/>
      <w:lvlText w:val="o"/>
      <w:lvlJc w:val="left"/>
      <w:pPr>
        <w:ind w:left="3384"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33F05"/>
    <w:multiLevelType w:val="multilevel"/>
    <w:tmpl w:val="A6D23D1A"/>
    <w:lvl w:ilvl="0">
      <w:start w:val="1"/>
      <w:numFmt w:val="bullet"/>
      <w:lvlText w:val="n"/>
      <w:lvlJc w:val="left"/>
      <w:pPr>
        <w:ind w:left="720" w:hanging="360"/>
      </w:pPr>
      <w:rPr>
        <w:rFonts w:ascii="Wingdings" w:hAnsi="Wingdings" w:hint="default"/>
        <w:b w:val="0"/>
        <w:i w:val="0"/>
        <w:color w:val="74A2BF"/>
        <w:w w:val="100"/>
        <w:position w:val="-2"/>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010E3"/>
    <w:multiLevelType w:val="hybridMultilevel"/>
    <w:tmpl w:val="2E82C078"/>
    <w:lvl w:ilvl="0" w:tplc="6C7E826E">
      <w:start w:val="1"/>
      <w:numFmt w:val="decimal"/>
      <w:pStyle w:val="NumberedLists"/>
      <w:lvlText w:val="%1."/>
      <w:lvlJc w:val="left"/>
      <w:pPr>
        <w:ind w:left="720" w:hanging="360"/>
      </w:pPr>
      <w:rPr>
        <w:rFonts w:ascii="Montserrat" w:hAnsi="Montserrat" w:hint="default"/>
        <w:color w:val="74A2B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4637E"/>
    <w:multiLevelType w:val="multilevel"/>
    <w:tmpl w:val="75D85EEA"/>
    <w:lvl w:ilvl="0">
      <w:start w:val="1"/>
      <w:numFmt w:val="decimal"/>
      <w:lvlText w:val="%1."/>
      <w:lvlJc w:val="left"/>
      <w:pPr>
        <w:ind w:left="720" w:hanging="360"/>
      </w:pPr>
      <w:rPr>
        <w:rFonts w:ascii="Arial" w:hAnsi="Arial" w:hint="default"/>
        <w:color w:val="74A2BF"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E10E32"/>
    <w:multiLevelType w:val="multilevel"/>
    <w:tmpl w:val="BDB6A05E"/>
    <w:lvl w:ilvl="0">
      <w:start w:val="1"/>
      <w:numFmt w:val="bullet"/>
      <w:lvlText w:val="&lt;"/>
      <w:lvlJc w:val="left"/>
      <w:pPr>
        <w:ind w:left="720" w:hanging="360"/>
      </w:pPr>
      <w:rPr>
        <w:rFonts w:ascii="Webdings" w:hAnsi="Webdings" w:hint="default"/>
        <w:color w:val="BFBFBF" w:themeColor="background1" w:themeShade="BF"/>
        <w:w w:val="1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B963AF"/>
    <w:multiLevelType w:val="multilevel"/>
    <w:tmpl w:val="985A244E"/>
    <w:styleLink w:val="CurrentList10"/>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584"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1" w15:restartNumberingAfterBreak="0">
    <w:nsid w:val="52751102"/>
    <w:multiLevelType w:val="multilevel"/>
    <w:tmpl w:val="374257F0"/>
    <w:styleLink w:val="CurrentList14"/>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1728"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2" w15:restartNumberingAfterBreak="0">
    <w:nsid w:val="58FA28EB"/>
    <w:multiLevelType w:val="multilevel"/>
    <w:tmpl w:val="DC9CF784"/>
    <w:styleLink w:val="CurrentList6"/>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3" w15:restartNumberingAfterBreak="0">
    <w:nsid w:val="6137490C"/>
    <w:multiLevelType w:val="multilevel"/>
    <w:tmpl w:val="DC9CF784"/>
    <w:styleLink w:val="CurrentList7"/>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4" w15:restartNumberingAfterBreak="0">
    <w:nsid w:val="633778BC"/>
    <w:multiLevelType w:val="multilevel"/>
    <w:tmpl w:val="6FB84E22"/>
    <w:styleLink w:val="CurrentList15"/>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194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5" w15:restartNumberingAfterBreak="0">
    <w:nsid w:val="64183EE7"/>
    <w:multiLevelType w:val="hybridMultilevel"/>
    <w:tmpl w:val="BDB6A05E"/>
    <w:lvl w:ilvl="0" w:tplc="A17A2C8E">
      <w:start w:val="1"/>
      <w:numFmt w:val="bullet"/>
      <w:lvlText w:val="&lt;"/>
      <w:lvlJc w:val="left"/>
      <w:pPr>
        <w:ind w:left="720" w:hanging="360"/>
      </w:pPr>
      <w:rPr>
        <w:rFonts w:ascii="Webdings" w:hAnsi="Webdings" w:hint="default"/>
        <w:color w:val="BFBFBF" w:themeColor="background1" w:themeShade="BF"/>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B53E6"/>
    <w:multiLevelType w:val="hybridMultilevel"/>
    <w:tmpl w:val="9DA43A7E"/>
    <w:lvl w:ilvl="0" w:tplc="53BCC47E">
      <w:start w:val="1"/>
      <w:numFmt w:val="bullet"/>
      <w:pStyle w:val="ChecklistLevel1"/>
      <w:lvlText w:val=""/>
      <w:lvlJc w:val="left"/>
      <w:pPr>
        <w:ind w:left="720" w:hanging="360"/>
      </w:pPr>
      <w:rPr>
        <w:rFonts w:ascii="Wingdings" w:hAnsi="Wingdings" w:hint="default"/>
        <w:color w:val="BFBFBF" w:themeColor="background1" w:themeShade="B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716A"/>
    <w:multiLevelType w:val="hybridMultilevel"/>
    <w:tmpl w:val="A74E05FA"/>
    <w:lvl w:ilvl="0" w:tplc="C22A4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D0298"/>
    <w:multiLevelType w:val="multilevel"/>
    <w:tmpl w:val="4CC0D67A"/>
    <w:styleLink w:val="CurrentList12"/>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9" w15:restartNumberingAfterBreak="0">
    <w:nsid w:val="6DCB5245"/>
    <w:multiLevelType w:val="multilevel"/>
    <w:tmpl w:val="7C2C071C"/>
    <w:styleLink w:val="CurrentList5"/>
    <w:lvl w:ilvl="0">
      <w:start w:val="1"/>
      <w:numFmt w:val="bullet"/>
      <w:lvlText w:val="&lt;"/>
      <w:lvlJc w:val="left"/>
      <w:pPr>
        <w:ind w:left="415" w:hanging="288"/>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40" w15:restartNumberingAfterBreak="0">
    <w:nsid w:val="6E690558"/>
    <w:multiLevelType w:val="multilevel"/>
    <w:tmpl w:val="5E1812AE"/>
    <w:styleLink w:val="CurrentList1"/>
    <w:lvl w:ilvl="0">
      <w:start w:val="1"/>
      <w:numFmt w:val="bullet"/>
      <w:lvlText w:val="&lt;"/>
      <w:lvlJc w:val="left"/>
      <w:pPr>
        <w:ind w:left="720"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C601C6"/>
    <w:multiLevelType w:val="multilevel"/>
    <w:tmpl w:val="F0047BE4"/>
    <w:lvl w:ilvl="0">
      <w:start w:val="1"/>
      <w:numFmt w:val="bullet"/>
      <w:lvlText w:val="n"/>
      <w:lvlJc w:val="left"/>
      <w:pPr>
        <w:ind w:left="893" w:hanging="288"/>
      </w:pPr>
      <w:rPr>
        <w:rFonts w:ascii="Wingdings" w:hAnsi="Wingdings" w:hint="default"/>
        <w:b w:val="0"/>
        <w:i w:val="0"/>
        <w:color w:val="74A2BF"/>
        <w:w w:val="100"/>
        <w:position w:val="-2"/>
        <w:sz w:val="20"/>
        <w:szCs w:val="20"/>
      </w:rPr>
    </w:lvl>
    <w:lvl w:ilvl="1">
      <w:start w:val="1"/>
      <w:numFmt w:val="bullet"/>
      <w:lvlText w:val="o"/>
      <w:lvlJc w:val="left"/>
      <w:pPr>
        <w:ind w:left="1731" w:hanging="360"/>
      </w:pPr>
      <w:rPr>
        <w:rFonts w:ascii="Courier New" w:hAnsi="Courier New" w:cs="Courier New" w:hint="default"/>
      </w:rPr>
    </w:lvl>
    <w:lvl w:ilvl="2">
      <w:start w:val="1"/>
      <w:numFmt w:val="bullet"/>
      <w:lvlText w:val=""/>
      <w:lvlJc w:val="left"/>
      <w:pPr>
        <w:ind w:left="2451" w:hanging="360"/>
      </w:pPr>
      <w:rPr>
        <w:rFonts w:ascii="Wingdings" w:hAnsi="Wingdings" w:hint="default"/>
      </w:rPr>
    </w:lvl>
    <w:lvl w:ilvl="3">
      <w:start w:val="1"/>
      <w:numFmt w:val="bullet"/>
      <w:lvlText w:val=""/>
      <w:lvlJc w:val="left"/>
      <w:pPr>
        <w:ind w:left="3171" w:hanging="360"/>
      </w:pPr>
      <w:rPr>
        <w:rFonts w:ascii="Symbol" w:hAnsi="Symbol" w:hint="default"/>
      </w:rPr>
    </w:lvl>
    <w:lvl w:ilvl="4">
      <w:start w:val="1"/>
      <w:numFmt w:val="bullet"/>
      <w:lvlText w:val="o"/>
      <w:lvlJc w:val="left"/>
      <w:pPr>
        <w:ind w:left="3891" w:hanging="360"/>
      </w:pPr>
      <w:rPr>
        <w:rFonts w:ascii="Courier New" w:hAnsi="Courier New" w:cs="Courier New" w:hint="default"/>
      </w:rPr>
    </w:lvl>
    <w:lvl w:ilvl="5">
      <w:start w:val="1"/>
      <w:numFmt w:val="bullet"/>
      <w:lvlText w:val=""/>
      <w:lvlJc w:val="left"/>
      <w:pPr>
        <w:ind w:left="4611" w:hanging="360"/>
      </w:pPr>
      <w:rPr>
        <w:rFonts w:ascii="Wingdings" w:hAnsi="Wingdings" w:hint="default"/>
      </w:rPr>
    </w:lvl>
    <w:lvl w:ilvl="6">
      <w:start w:val="1"/>
      <w:numFmt w:val="bullet"/>
      <w:lvlText w:val=""/>
      <w:lvlJc w:val="left"/>
      <w:pPr>
        <w:ind w:left="5331" w:hanging="360"/>
      </w:pPr>
      <w:rPr>
        <w:rFonts w:ascii="Symbol" w:hAnsi="Symbol" w:hint="default"/>
      </w:rPr>
    </w:lvl>
    <w:lvl w:ilvl="7">
      <w:start w:val="1"/>
      <w:numFmt w:val="bullet"/>
      <w:lvlText w:val="o"/>
      <w:lvlJc w:val="left"/>
      <w:pPr>
        <w:ind w:left="6051" w:hanging="360"/>
      </w:pPr>
      <w:rPr>
        <w:rFonts w:ascii="Courier New" w:hAnsi="Courier New" w:cs="Courier New" w:hint="default"/>
      </w:rPr>
    </w:lvl>
    <w:lvl w:ilvl="8">
      <w:start w:val="1"/>
      <w:numFmt w:val="bullet"/>
      <w:lvlText w:val=""/>
      <w:lvlJc w:val="left"/>
      <w:pPr>
        <w:ind w:left="6771" w:hanging="360"/>
      </w:pPr>
      <w:rPr>
        <w:rFonts w:ascii="Wingdings" w:hAnsi="Wingdings" w:hint="default"/>
      </w:rPr>
    </w:lvl>
  </w:abstractNum>
  <w:abstractNum w:abstractNumId="42" w15:restartNumberingAfterBreak="0">
    <w:nsid w:val="79965172"/>
    <w:multiLevelType w:val="multilevel"/>
    <w:tmpl w:val="9B323D44"/>
    <w:lvl w:ilvl="0">
      <w:start w:val="1"/>
      <w:numFmt w:val="bullet"/>
      <w:lvlText w:val="n"/>
      <w:lvlJc w:val="left"/>
      <w:pPr>
        <w:ind w:left="720" w:hanging="288"/>
      </w:pPr>
      <w:rPr>
        <w:rFonts w:ascii="Wingdings" w:hAnsi="Wingdings" w:hint="default"/>
        <w:b w:val="0"/>
        <w:i w:val="0"/>
        <w:color w:val="74A2BF"/>
        <w:w w:val="100"/>
        <w:position w:val="-2"/>
        <w:sz w:val="20"/>
        <w:szCs w:val="20"/>
      </w:rPr>
    </w:lvl>
    <w:lvl w:ilvl="1">
      <w:start w:val="1"/>
      <w:numFmt w:val="bullet"/>
      <w:lvlText w:val="o"/>
      <w:lvlJc w:val="left"/>
      <w:pPr>
        <w:ind w:left="1731" w:hanging="360"/>
      </w:pPr>
      <w:rPr>
        <w:rFonts w:ascii="Courier New" w:hAnsi="Courier New" w:cs="Courier New" w:hint="default"/>
      </w:rPr>
    </w:lvl>
    <w:lvl w:ilvl="2">
      <w:start w:val="1"/>
      <w:numFmt w:val="bullet"/>
      <w:lvlText w:val=""/>
      <w:lvlJc w:val="left"/>
      <w:pPr>
        <w:ind w:left="2451" w:hanging="360"/>
      </w:pPr>
      <w:rPr>
        <w:rFonts w:ascii="Wingdings" w:hAnsi="Wingdings" w:hint="default"/>
      </w:rPr>
    </w:lvl>
    <w:lvl w:ilvl="3">
      <w:start w:val="1"/>
      <w:numFmt w:val="bullet"/>
      <w:lvlText w:val=""/>
      <w:lvlJc w:val="left"/>
      <w:pPr>
        <w:ind w:left="3171" w:hanging="360"/>
      </w:pPr>
      <w:rPr>
        <w:rFonts w:ascii="Symbol" w:hAnsi="Symbol" w:hint="default"/>
      </w:rPr>
    </w:lvl>
    <w:lvl w:ilvl="4">
      <w:start w:val="1"/>
      <w:numFmt w:val="bullet"/>
      <w:lvlText w:val="o"/>
      <w:lvlJc w:val="left"/>
      <w:pPr>
        <w:ind w:left="3891" w:hanging="360"/>
      </w:pPr>
      <w:rPr>
        <w:rFonts w:ascii="Courier New" w:hAnsi="Courier New" w:cs="Courier New" w:hint="default"/>
      </w:rPr>
    </w:lvl>
    <w:lvl w:ilvl="5">
      <w:start w:val="1"/>
      <w:numFmt w:val="bullet"/>
      <w:lvlText w:val=""/>
      <w:lvlJc w:val="left"/>
      <w:pPr>
        <w:ind w:left="4611" w:hanging="360"/>
      </w:pPr>
      <w:rPr>
        <w:rFonts w:ascii="Wingdings" w:hAnsi="Wingdings" w:hint="default"/>
      </w:rPr>
    </w:lvl>
    <w:lvl w:ilvl="6">
      <w:start w:val="1"/>
      <w:numFmt w:val="bullet"/>
      <w:lvlText w:val=""/>
      <w:lvlJc w:val="left"/>
      <w:pPr>
        <w:ind w:left="5331" w:hanging="360"/>
      </w:pPr>
      <w:rPr>
        <w:rFonts w:ascii="Symbol" w:hAnsi="Symbol" w:hint="default"/>
      </w:rPr>
    </w:lvl>
    <w:lvl w:ilvl="7">
      <w:start w:val="1"/>
      <w:numFmt w:val="bullet"/>
      <w:lvlText w:val="o"/>
      <w:lvlJc w:val="left"/>
      <w:pPr>
        <w:ind w:left="6051" w:hanging="360"/>
      </w:pPr>
      <w:rPr>
        <w:rFonts w:ascii="Courier New" w:hAnsi="Courier New" w:cs="Courier New" w:hint="default"/>
      </w:rPr>
    </w:lvl>
    <w:lvl w:ilvl="8">
      <w:start w:val="1"/>
      <w:numFmt w:val="bullet"/>
      <w:lvlText w:val=""/>
      <w:lvlJc w:val="left"/>
      <w:pPr>
        <w:ind w:left="6771" w:hanging="360"/>
      </w:pPr>
      <w:rPr>
        <w:rFonts w:ascii="Wingdings" w:hAnsi="Wingdings" w:hint="default"/>
      </w:rPr>
    </w:lvl>
  </w:abstractNum>
  <w:abstractNum w:abstractNumId="43" w15:restartNumberingAfterBreak="0">
    <w:nsid w:val="7BBF2FA4"/>
    <w:multiLevelType w:val="hybridMultilevel"/>
    <w:tmpl w:val="C6786D6E"/>
    <w:lvl w:ilvl="0" w:tplc="80AA74D2">
      <w:start w:val="1"/>
      <w:numFmt w:val="bullet"/>
      <w:lvlText w:val=""/>
      <w:lvlJc w:val="left"/>
      <w:pPr>
        <w:ind w:left="720" w:hanging="360"/>
      </w:pPr>
      <w:rPr>
        <w:rFonts w:ascii="Wingdings" w:hAnsi="Wingdings" w:hint="default"/>
        <w:color w:val="808080" w:themeColor="background1" w:themeShade="80"/>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714363">
    <w:abstractNumId w:val="15"/>
  </w:num>
  <w:num w:numId="2" w16cid:durableId="1394161851">
    <w:abstractNumId w:val="43"/>
  </w:num>
  <w:num w:numId="3" w16cid:durableId="752825780">
    <w:abstractNumId w:val="35"/>
  </w:num>
  <w:num w:numId="4" w16cid:durableId="607736893">
    <w:abstractNumId w:val="29"/>
  </w:num>
  <w:num w:numId="5" w16cid:durableId="1380780785">
    <w:abstractNumId w:val="41"/>
  </w:num>
  <w:num w:numId="6" w16cid:durableId="72237668">
    <w:abstractNumId w:val="42"/>
  </w:num>
  <w:num w:numId="7" w16cid:durableId="2141683200">
    <w:abstractNumId w:val="16"/>
  </w:num>
  <w:num w:numId="8" w16cid:durableId="1119103516">
    <w:abstractNumId w:val="36"/>
  </w:num>
  <w:num w:numId="9" w16cid:durableId="678888818">
    <w:abstractNumId w:val="14"/>
  </w:num>
  <w:num w:numId="10" w16cid:durableId="316998366">
    <w:abstractNumId w:val="37"/>
  </w:num>
  <w:num w:numId="11" w16cid:durableId="983201729">
    <w:abstractNumId w:val="10"/>
  </w:num>
  <w:num w:numId="12" w16cid:durableId="1736200108">
    <w:abstractNumId w:val="25"/>
  </w:num>
  <w:num w:numId="13" w16cid:durableId="1204437241">
    <w:abstractNumId w:val="20"/>
  </w:num>
  <w:num w:numId="14" w16cid:durableId="654722756">
    <w:abstractNumId w:val="21"/>
  </w:num>
  <w:num w:numId="15" w16cid:durableId="301429822">
    <w:abstractNumId w:val="0"/>
  </w:num>
  <w:num w:numId="16" w16cid:durableId="1677422404">
    <w:abstractNumId w:val="1"/>
  </w:num>
  <w:num w:numId="17" w16cid:durableId="949895433">
    <w:abstractNumId w:val="2"/>
  </w:num>
  <w:num w:numId="18" w16cid:durableId="310721174">
    <w:abstractNumId w:val="3"/>
  </w:num>
  <w:num w:numId="19" w16cid:durableId="1031958744">
    <w:abstractNumId w:val="8"/>
  </w:num>
  <w:num w:numId="20" w16cid:durableId="1541823423">
    <w:abstractNumId w:val="4"/>
  </w:num>
  <w:num w:numId="21" w16cid:durableId="1194926046">
    <w:abstractNumId w:val="5"/>
  </w:num>
  <w:num w:numId="22" w16cid:durableId="1887521192">
    <w:abstractNumId w:val="6"/>
  </w:num>
  <w:num w:numId="23" w16cid:durableId="1334649735">
    <w:abstractNumId w:val="7"/>
  </w:num>
  <w:num w:numId="24" w16cid:durableId="163013661">
    <w:abstractNumId w:val="9"/>
  </w:num>
  <w:num w:numId="25" w16cid:durableId="924533563">
    <w:abstractNumId w:val="26"/>
  </w:num>
  <w:num w:numId="26" w16cid:durableId="474572288">
    <w:abstractNumId w:val="27"/>
  </w:num>
  <w:num w:numId="27" w16cid:durableId="594945153">
    <w:abstractNumId w:val="27"/>
    <w:lvlOverride w:ilvl="0">
      <w:startOverride w:val="1"/>
    </w:lvlOverride>
  </w:num>
  <w:num w:numId="28" w16cid:durableId="1894996160">
    <w:abstractNumId w:val="28"/>
  </w:num>
  <w:num w:numId="29" w16cid:durableId="1472137800">
    <w:abstractNumId w:val="40"/>
  </w:num>
  <w:num w:numId="30" w16cid:durableId="1911500546">
    <w:abstractNumId w:val="11"/>
  </w:num>
  <w:num w:numId="31" w16cid:durableId="45379603">
    <w:abstractNumId w:val="18"/>
  </w:num>
  <w:num w:numId="32" w16cid:durableId="1684942295">
    <w:abstractNumId w:val="19"/>
  </w:num>
  <w:num w:numId="33" w16cid:durableId="1030688071">
    <w:abstractNumId w:val="17"/>
  </w:num>
  <w:num w:numId="34" w16cid:durableId="219753357">
    <w:abstractNumId w:val="39"/>
  </w:num>
  <w:num w:numId="35" w16cid:durableId="746457761">
    <w:abstractNumId w:val="32"/>
  </w:num>
  <w:num w:numId="36" w16cid:durableId="1861817663">
    <w:abstractNumId w:val="33"/>
  </w:num>
  <w:num w:numId="37" w16cid:durableId="2077506601">
    <w:abstractNumId w:val="12"/>
  </w:num>
  <w:num w:numId="38" w16cid:durableId="1495098731">
    <w:abstractNumId w:val="24"/>
  </w:num>
  <w:num w:numId="39" w16cid:durableId="934245900">
    <w:abstractNumId w:val="30"/>
  </w:num>
  <w:num w:numId="40" w16cid:durableId="210112586">
    <w:abstractNumId w:val="23"/>
  </w:num>
  <w:num w:numId="41" w16cid:durableId="6180252">
    <w:abstractNumId w:val="38"/>
  </w:num>
  <w:num w:numId="42" w16cid:durableId="256063839">
    <w:abstractNumId w:val="22"/>
  </w:num>
  <w:num w:numId="43" w16cid:durableId="911164863">
    <w:abstractNumId w:val="31"/>
  </w:num>
  <w:num w:numId="44" w16cid:durableId="1350793784">
    <w:abstractNumId w:val="34"/>
  </w:num>
  <w:num w:numId="45" w16cid:durableId="520363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A7"/>
    <w:rsid w:val="0001257C"/>
    <w:rsid w:val="0001697E"/>
    <w:rsid w:val="00053BF2"/>
    <w:rsid w:val="00071C1F"/>
    <w:rsid w:val="00074E3A"/>
    <w:rsid w:val="00083C62"/>
    <w:rsid w:val="00093123"/>
    <w:rsid w:val="000A7949"/>
    <w:rsid w:val="000B1276"/>
    <w:rsid w:val="000B2349"/>
    <w:rsid w:val="000C2123"/>
    <w:rsid w:val="000C579A"/>
    <w:rsid w:val="0010060A"/>
    <w:rsid w:val="00107C78"/>
    <w:rsid w:val="001402AE"/>
    <w:rsid w:val="0014344F"/>
    <w:rsid w:val="001672BE"/>
    <w:rsid w:val="00193D1D"/>
    <w:rsid w:val="00195F89"/>
    <w:rsid w:val="001973AD"/>
    <w:rsid w:val="001A4ADD"/>
    <w:rsid w:val="001D2070"/>
    <w:rsid w:val="001F08A7"/>
    <w:rsid w:val="001F6D2B"/>
    <w:rsid w:val="002314F7"/>
    <w:rsid w:val="00261344"/>
    <w:rsid w:val="002768F1"/>
    <w:rsid w:val="00280098"/>
    <w:rsid w:val="00306755"/>
    <w:rsid w:val="00311F8A"/>
    <w:rsid w:val="003170F4"/>
    <w:rsid w:val="0032279D"/>
    <w:rsid w:val="003252AE"/>
    <w:rsid w:val="00327CAD"/>
    <w:rsid w:val="00334C4E"/>
    <w:rsid w:val="00337BB7"/>
    <w:rsid w:val="00346B17"/>
    <w:rsid w:val="00365EF5"/>
    <w:rsid w:val="00380494"/>
    <w:rsid w:val="00394A7F"/>
    <w:rsid w:val="00395885"/>
    <w:rsid w:val="00396BD4"/>
    <w:rsid w:val="003B6006"/>
    <w:rsid w:val="003B661F"/>
    <w:rsid w:val="003E48A1"/>
    <w:rsid w:val="003E53BB"/>
    <w:rsid w:val="003F05E4"/>
    <w:rsid w:val="003F779E"/>
    <w:rsid w:val="00424872"/>
    <w:rsid w:val="00432827"/>
    <w:rsid w:val="00433FED"/>
    <w:rsid w:val="0043663D"/>
    <w:rsid w:val="004379AC"/>
    <w:rsid w:val="004412B0"/>
    <w:rsid w:val="00456B94"/>
    <w:rsid w:val="00456BC2"/>
    <w:rsid w:val="00467266"/>
    <w:rsid w:val="00477EE9"/>
    <w:rsid w:val="004A003F"/>
    <w:rsid w:val="004B6F22"/>
    <w:rsid w:val="004B76BF"/>
    <w:rsid w:val="004B7FFB"/>
    <w:rsid w:val="00526F00"/>
    <w:rsid w:val="0057103D"/>
    <w:rsid w:val="005B28FE"/>
    <w:rsid w:val="005C4738"/>
    <w:rsid w:val="005E0D7B"/>
    <w:rsid w:val="006511BA"/>
    <w:rsid w:val="00660E50"/>
    <w:rsid w:val="006732E7"/>
    <w:rsid w:val="00677756"/>
    <w:rsid w:val="00691A5C"/>
    <w:rsid w:val="006A3C60"/>
    <w:rsid w:val="006A679B"/>
    <w:rsid w:val="006B24C0"/>
    <w:rsid w:val="006C1282"/>
    <w:rsid w:val="006D5534"/>
    <w:rsid w:val="006D5573"/>
    <w:rsid w:val="006E7EAF"/>
    <w:rsid w:val="00711241"/>
    <w:rsid w:val="007227A5"/>
    <w:rsid w:val="00727ABC"/>
    <w:rsid w:val="00734377"/>
    <w:rsid w:val="007375FE"/>
    <w:rsid w:val="00741FF4"/>
    <w:rsid w:val="0074210B"/>
    <w:rsid w:val="00752E5E"/>
    <w:rsid w:val="00753870"/>
    <w:rsid w:val="00777023"/>
    <w:rsid w:val="00784FED"/>
    <w:rsid w:val="007931F8"/>
    <w:rsid w:val="007C3FBB"/>
    <w:rsid w:val="007D3D65"/>
    <w:rsid w:val="007E393F"/>
    <w:rsid w:val="007E587E"/>
    <w:rsid w:val="007E5F1E"/>
    <w:rsid w:val="007F43CD"/>
    <w:rsid w:val="008610DD"/>
    <w:rsid w:val="008633C6"/>
    <w:rsid w:val="0087255E"/>
    <w:rsid w:val="009467D4"/>
    <w:rsid w:val="00953920"/>
    <w:rsid w:val="00971FBF"/>
    <w:rsid w:val="0098089D"/>
    <w:rsid w:val="0098343C"/>
    <w:rsid w:val="0099170E"/>
    <w:rsid w:val="00996D50"/>
    <w:rsid w:val="009A56E5"/>
    <w:rsid w:val="009C13F1"/>
    <w:rsid w:val="009C4762"/>
    <w:rsid w:val="009C7E74"/>
    <w:rsid w:val="009D6485"/>
    <w:rsid w:val="009E09DF"/>
    <w:rsid w:val="00A133AF"/>
    <w:rsid w:val="00A2265D"/>
    <w:rsid w:val="00A230FC"/>
    <w:rsid w:val="00A45E43"/>
    <w:rsid w:val="00A52E1E"/>
    <w:rsid w:val="00A60606"/>
    <w:rsid w:val="00A635A0"/>
    <w:rsid w:val="00A83839"/>
    <w:rsid w:val="00A93188"/>
    <w:rsid w:val="00A94641"/>
    <w:rsid w:val="00AB58BC"/>
    <w:rsid w:val="00AB7E31"/>
    <w:rsid w:val="00AC013B"/>
    <w:rsid w:val="00B035F7"/>
    <w:rsid w:val="00B964F5"/>
    <w:rsid w:val="00BE11DF"/>
    <w:rsid w:val="00BF6CF3"/>
    <w:rsid w:val="00C22C80"/>
    <w:rsid w:val="00C47E58"/>
    <w:rsid w:val="00C6478F"/>
    <w:rsid w:val="00C70718"/>
    <w:rsid w:val="00C7369B"/>
    <w:rsid w:val="00C74BD6"/>
    <w:rsid w:val="00C93491"/>
    <w:rsid w:val="00CC2220"/>
    <w:rsid w:val="00CC508A"/>
    <w:rsid w:val="00CD1E42"/>
    <w:rsid w:val="00D11132"/>
    <w:rsid w:val="00D55801"/>
    <w:rsid w:val="00D63AA0"/>
    <w:rsid w:val="00D741A0"/>
    <w:rsid w:val="00DC2C55"/>
    <w:rsid w:val="00DD3772"/>
    <w:rsid w:val="00E04200"/>
    <w:rsid w:val="00E2276B"/>
    <w:rsid w:val="00E5248B"/>
    <w:rsid w:val="00E54292"/>
    <w:rsid w:val="00E72401"/>
    <w:rsid w:val="00E82506"/>
    <w:rsid w:val="00EB7C37"/>
    <w:rsid w:val="00EE0E58"/>
    <w:rsid w:val="00EE35D6"/>
    <w:rsid w:val="00EE7B31"/>
    <w:rsid w:val="00F00F53"/>
    <w:rsid w:val="00F03974"/>
    <w:rsid w:val="00F25FBB"/>
    <w:rsid w:val="00F63D9F"/>
    <w:rsid w:val="00F75CA3"/>
    <w:rsid w:val="00F90739"/>
    <w:rsid w:val="00FD5D46"/>
    <w:rsid w:val="00FF2311"/>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B125F"/>
  <w15:chartTrackingRefBased/>
  <w15:docId w15:val="{B19AA476-1F20-A844-9F91-84A6964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6"/>
    <w:pPr>
      <w:spacing w:after="120" w:line="260" w:lineRule="exact"/>
    </w:pPr>
    <w:rPr>
      <w:rFonts w:ascii="Montserrat" w:hAnsi="Montserrat"/>
      <w:color w:val="000000" w:themeColor="text1"/>
      <w:sz w:val="20"/>
    </w:rPr>
  </w:style>
  <w:style w:type="paragraph" w:styleId="Heading1">
    <w:name w:val="heading 1"/>
    <w:basedOn w:val="Normal"/>
    <w:next w:val="Normal"/>
    <w:link w:val="Heading1Char"/>
    <w:uiPriority w:val="9"/>
    <w:qFormat/>
    <w:rsid w:val="001672BE"/>
    <w:pPr>
      <w:keepNext/>
      <w:keepLines/>
      <w:spacing w:before="240" w:after="0" w:line="380" w:lineRule="exact"/>
      <w:outlineLvl w:val="0"/>
    </w:pPr>
    <w:rPr>
      <w:rFonts w:eastAsiaTheme="majorEastAsia" w:cstheme="majorBidi"/>
      <w:color w:val="005175" w:themeColor="text2"/>
      <w:sz w:val="32"/>
      <w:szCs w:val="32"/>
    </w:rPr>
  </w:style>
  <w:style w:type="paragraph" w:styleId="Heading2">
    <w:name w:val="heading 2"/>
    <w:basedOn w:val="Normal"/>
    <w:link w:val="Heading2Char"/>
    <w:uiPriority w:val="1"/>
    <w:qFormat/>
    <w:rsid w:val="00396BD4"/>
    <w:pPr>
      <w:widowControl w:val="0"/>
      <w:autoSpaceDE w:val="0"/>
      <w:autoSpaceDN w:val="0"/>
      <w:spacing w:before="61" w:after="0" w:line="240" w:lineRule="auto"/>
      <w:ind w:left="450"/>
      <w:outlineLvl w:val="1"/>
    </w:pPr>
    <w:rPr>
      <w:rFonts w:eastAsia="Calibri" w:cs="Calibri"/>
      <w:color w:val="auto"/>
      <w:szCs w:val="20"/>
      <w:lang w:bidi="en-US"/>
    </w:rPr>
  </w:style>
  <w:style w:type="paragraph" w:styleId="Heading3">
    <w:name w:val="heading 3"/>
    <w:basedOn w:val="Normal"/>
    <w:next w:val="Normal"/>
    <w:link w:val="Heading3Char"/>
    <w:uiPriority w:val="9"/>
    <w:unhideWhenUsed/>
    <w:qFormat/>
    <w:rsid w:val="00074E3A"/>
    <w:pPr>
      <w:keepNext/>
      <w:keepLines/>
      <w:spacing w:before="40" w:after="60"/>
      <w:outlineLvl w:val="2"/>
    </w:pPr>
    <w:rPr>
      <w:rFonts w:eastAsiaTheme="majorEastAsia" w:cstheme="majorBidi"/>
      <w:color w:val="005175"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10B"/>
    <w:pPr>
      <w:tabs>
        <w:tab w:val="center" w:pos="4680"/>
        <w:tab w:val="right" w:pos="9360"/>
      </w:tabs>
    </w:pPr>
  </w:style>
  <w:style w:type="character" w:customStyle="1" w:styleId="HeaderChar">
    <w:name w:val="Header Char"/>
    <w:basedOn w:val="DefaultParagraphFont"/>
    <w:link w:val="Header"/>
    <w:uiPriority w:val="99"/>
    <w:rsid w:val="0074210B"/>
    <w:rPr>
      <w:rFonts w:ascii="Montserrat" w:hAnsi="Montserrat"/>
      <w:b w:val="0"/>
      <w:i w:val="0"/>
      <w:sz w:val="20"/>
    </w:rPr>
  </w:style>
  <w:style w:type="paragraph" w:styleId="Footer">
    <w:name w:val="footer"/>
    <w:basedOn w:val="Normal"/>
    <w:link w:val="FooterChar"/>
    <w:uiPriority w:val="99"/>
    <w:unhideWhenUsed/>
    <w:rsid w:val="0074210B"/>
    <w:pPr>
      <w:tabs>
        <w:tab w:val="center" w:pos="4680"/>
        <w:tab w:val="right" w:pos="9360"/>
      </w:tabs>
    </w:pPr>
  </w:style>
  <w:style w:type="character" w:customStyle="1" w:styleId="FooterChar">
    <w:name w:val="Footer Char"/>
    <w:basedOn w:val="DefaultParagraphFont"/>
    <w:link w:val="Footer"/>
    <w:uiPriority w:val="99"/>
    <w:rsid w:val="0074210B"/>
    <w:rPr>
      <w:rFonts w:ascii="Montserrat" w:hAnsi="Montserrat"/>
      <w:b w:val="0"/>
      <w:i w:val="0"/>
      <w:sz w:val="20"/>
    </w:rPr>
  </w:style>
  <w:style w:type="paragraph" w:customStyle="1" w:styleId="HeaderMontserrat">
    <w:name w:val="Header (Montserrat)"/>
    <w:basedOn w:val="Normal"/>
    <w:qFormat/>
    <w:rsid w:val="005E0D7B"/>
    <w:pPr>
      <w:spacing w:line="420" w:lineRule="exact"/>
    </w:pPr>
    <w:rPr>
      <w:rFonts w:ascii="Montserrat SemiBold" w:eastAsiaTheme="minorEastAsia" w:hAnsi="Montserrat SemiBold"/>
      <w:caps/>
      <w:sz w:val="36"/>
      <w:szCs w:val="36"/>
    </w:rPr>
  </w:style>
  <w:style w:type="paragraph" w:customStyle="1" w:styleId="BulletMulti-LevelList">
    <w:name w:val="Bullet Multi-Level List"/>
    <w:basedOn w:val="Normal"/>
    <w:rsid w:val="007E587E"/>
    <w:pPr>
      <w:widowControl w:val="0"/>
      <w:numPr>
        <w:numId w:val="12"/>
      </w:numPr>
      <w:spacing w:after="60"/>
    </w:pPr>
    <w:rPr>
      <w:color w:val="auto"/>
      <w:szCs w:val="22"/>
    </w:rPr>
  </w:style>
  <w:style w:type="paragraph" w:styleId="ListParagraph">
    <w:name w:val="List Paragraph"/>
    <w:basedOn w:val="Normal"/>
    <w:uiPriority w:val="1"/>
    <w:qFormat/>
    <w:rsid w:val="00784FED"/>
    <w:pPr>
      <w:ind w:left="720"/>
      <w:contextualSpacing/>
    </w:pPr>
  </w:style>
  <w:style w:type="table" w:styleId="TableGrid">
    <w:name w:val="Table Grid"/>
    <w:basedOn w:val="TableNormal"/>
    <w:uiPriority w:val="59"/>
    <w:rsid w:val="0078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BD4"/>
    <w:rPr>
      <w:rFonts w:ascii="Montserrat" w:hAnsi="Montserrat"/>
      <w:color w:val="000000" w:themeColor="text1"/>
      <w:sz w:val="20"/>
    </w:rPr>
  </w:style>
  <w:style w:type="table" w:customStyle="1" w:styleId="Style1">
    <w:name w:val="Style1"/>
    <w:basedOn w:val="TableNormal"/>
    <w:uiPriority w:val="99"/>
    <w:rsid w:val="00A60606"/>
    <w:pPr>
      <w:spacing w:before="40" w:after="40" w:line="240" w:lineRule="exact"/>
    </w:pPr>
    <w:rPr>
      <w:rFonts w:ascii="Montserrat" w:hAnsi="Montserrat"/>
      <w:sz w:val="18"/>
    </w:rPr>
    <w:tblPr/>
  </w:style>
  <w:style w:type="paragraph" w:customStyle="1" w:styleId="TableParagraph">
    <w:name w:val="Table Paragraph"/>
    <w:basedOn w:val="Normal"/>
    <w:uiPriority w:val="1"/>
    <w:qFormat/>
    <w:rsid w:val="00A60606"/>
    <w:pPr>
      <w:widowControl w:val="0"/>
      <w:autoSpaceDE w:val="0"/>
      <w:autoSpaceDN w:val="0"/>
      <w:spacing w:before="40" w:after="40" w:line="240" w:lineRule="exact"/>
    </w:pPr>
    <w:rPr>
      <w:rFonts w:eastAsia="Calibri" w:cs="Calibri"/>
      <w:color w:val="auto"/>
      <w:sz w:val="18"/>
      <w:szCs w:val="22"/>
      <w:lang w:bidi="en-US"/>
    </w:rPr>
  </w:style>
  <w:style w:type="character" w:styleId="CommentReference">
    <w:name w:val="annotation reference"/>
    <w:basedOn w:val="DefaultParagraphFont"/>
    <w:uiPriority w:val="99"/>
    <w:semiHidden/>
    <w:unhideWhenUsed/>
    <w:rsid w:val="004412B0"/>
    <w:rPr>
      <w:rFonts w:ascii="Montserrat" w:hAnsi="Montserrat"/>
      <w:b w:val="0"/>
      <w:i w:val="0"/>
      <w:sz w:val="16"/>
      <w:szCs w:val="16"/>
    </w:rPr>
  </w:style>
  <w:style w:type="paragraph" w:styleId="CommentText">
    <w:name w:val="annotation text"/>
    <w:basedOn w:val="Normal"/>
    <w:link w:val="CommentTextChar"/>
    <w:uiPriority w:val="99"/>
    <w:unhideWhenUsed/>
    <w:rsid w:val="004412B0"/>
    <w:pPr>
      <w:widowControl w:val="0"/>
      <w:autoSpaceDE w:val="0"/>
      <w:autoSpaceDN w:val="0"/>
      <w:spacing w:after="0" w:line="240" w:lineRule="auto"/>
    </w:pPr>
    <w:rPr>
      <w:rFonts w:ascii="Calibri" w:eastAsia="Calibri" w:hAnsi="Calibri" w:cs="Calibri"/>
      <w:color w:val="auto"/>
      <w:szCs w:val="20"/>
      <w:lang w:bidi="en-US"/>
    </w:rPr>
  </w:style>
  <w:style w:type="character" w:customStyle="1" w:styleId="CommentTextChar">
    <w:name w:val="Comment Text Char"/>
    <w:basedOn w:val="DefaultParagraphFont"/>
    <w:link w:val="CommentText"/>
    <w:uiPriority w:val="99"/>
    <w:rsid w:val="004412B0"/>
    <w:rPr>
      <w:rFonts w:ascii="Calibri" w:eastAsia="Calibri" w:hAnsi="Calibri" w:cs="Calibri"/>
      <w:b w:val="0"/>
      <w:i w:val="0"/>
      <w:sz w:val="20"/>
      <w:szCs w:val="20"/>
      <w:lang w:bidi="en-US"/>
    </w:rPr>
  </w:style>
  <w:style w:type="paragraph" w:styleId="Title">
    <w:name w:val="Title"/>
    <w:basedOn w:val="Normal"/>
    <w:next w:val="Normal"/>
    <w:link w:val="TitleChar"/>
    <w:uiPriority w:val="10"/>
    <w:qFormat/>
    <w:rsid w:val="00A60606"/>
    <w:pPr>
      <w:spacing w:after="0" w:line="240" w:lineRule="auto"/>
      <w:contextualSpacing/>
    </w:pPr>
    <w:rPr>
      <w:rFonts w:eastAsiaTheme="majorEastAsia" w:cstheme="majorBidi"/>
      <w:color w:val="005175" w:themeColor="text2"/>
      <w:spacing w:val="-10"/>
      <w:kern w:val="28"/>
      <w:sz w:val="56"/>
      <w:szCs w:val="56"/>
    </w:rPr>
  </w:style>
  <w:style w:type="table" w:customStyle="1" w:styleId="ACHCTableStyle">
    <w:name w:val="ACHC Table Style"/>
    <w:basedOn w:val="TableNormal"/>
    <w:next w:val="TableGrid"/>
    <w:uiPriority w:val="59"/>
    <w:rsid w:val="004412B0"/>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2BE"/>
    <w:rPr>
      <w:rFonts w:ascii="Montserrat" w:eastAsiaTheme="majorEastAsia" w:hAnsi="Montserrat" w:cstheme="majorBidi"/>
      <w:color w:val="005175" w:themeColor="text2"/>
      <w:sz w:val="32"/>
      <w:szCs w:val="32"/>
    </w:rPr>
  </w:style>
  <w:style w:type="table" w:styleId="ColorfulGrid">
    <w:name w:val="Colorful Grid"/>
    <w:basedOn w:val="TableNormal"/>
    <w:uiPriority w:val="73"/>
    <w:rsid w:val="004412B0"/>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hecklistLevel1">
    <w:name w:val="Checklist Level 1"/>
    <w:basedOn w:val="Normal"/>
    <w:qFormat/>
    <w:rsid w:val="009E09DF"/>
    <w:pPr>
      <w:numPr>
        <w:numId w:val="8"/>
      </w:numPr>
      <w:spacing w:after="40"/>
      <w:ind w:hanging="432"/>
    </w:pPr>
    <w:rPr>
      <w:rFonts w:eastAsiaTheme="minorEastAsia"/>
      <w:color w:val="auto"/>
    </w:rPr>
  </w:style>
  <w:style w:type="character" w:customStyle="1" w:styleId="TitleChar">
    <w:name w:val="Title Char"/>
    <w:basedOn w:val="DefaultParagraphFont"/>
    <w:link w:val="Title"/>
    <w:uiPriority w:val="10"/>
    <w:rsid w:val="00A60606"/>
    <w:rPr>
      <w:rFonts w:ascii="Montserrat" w:eastAsiaTheme="majorEastAsia" w:hAnsi="Montserrat" w:cstheme="majorBidi"/>
      <w:b w:val="0"/>
      <w:i w:val="0"/>
      <w:color w:val="005175" w:themeColor="text2"/>
      <w:spacing w:val="-10"/>
      <w:kern w:val="28"/>
      <w:sz w:val="56"/>
      <w:szCs w:val="56"/>
    </w:rPr>
  </w:style>
  <w:style w:type="paragraph" w:customStyle="1" w:styleId="SubHead">
    <w:name w:val="SubHead"/>
    <w:basedOn w:val="HeaderMontserrat"/>
    <w:qFormat/>
    <w:rsid w:val="009E09DF"/>
    <w:pPr>
      <w:spacing w:after="0" w:line="280" w:lineRule="exact"/>
    </w:pPr>
    <w:rPr>
      <w:rFonts w:cs="Times New Roman (Body CS)"/>
      <w:caps w:val="0"/>
      <w:color w:val="auto"/>
      <w:sz w:val="28"/>
      <w:szCs w:val="28"/>
    </w:rPr>
  </w:style>
  <w:style w:type="table" w:styleId="MediumGrid3-Accent5">
    <w:name w:val="Medium Grid 3 Accent 5"/>
    <w:basedOn w:val="TableNormal"/>
    <w:uiPriority w:val="69"/>
    <w:rsid w:val="004412B0"/>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3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D18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D18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D18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D18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8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8C3" w:themeFill="accent5" w:themeFillTint="7F"/>
      </w:tcPr>
    </w:tblStylePr>
  </w:style>
  <w:style w:type="character" w:customStyle="1" w:styleId="Heading2Char">
    <w:name w:val="Heading 2 Char"/>
    <w:basedOn w:val="DefaultParagraphFont"/>
    <w:link w:val="Heading2"/>
    <w:uiPriority w:val="1"/>
    <w:rsid w:val="00396BD4"/>
    <w:rPr>
      <w:rFonts w:ascii="Montserrat" w:eastAsia="Calibri" w:hAnsi="Montserrat" w:cs="Calibri"/>
      <w:b w:val="0"/>
      <w:i w:val="0"/>
      <w:sz w:val="20"/>
      <w:szCs w:val="20"/>
      <w:lang w:bidi="en-US"/>
    </w:rPr>
  </w:style>
  <w:style w:type="paragraph" w:styleId="BalloonText">
    <w:name w:val="Balloon Text"/>
    <w:basedOn w:val="Normal"/>
    <w:link w:val="BalloonTextChar"/>
    <w:uiPriority w:val="99"/>
    <w:semiHidden/>
    <w:unhideWhenUsed/>
    <w:rsid w:val="004412B0"/>
    <w:pPr>
      <w:spacing w:after="0"/>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4412B0"/>
    <w:rPr>
      <w:rFonts w:ascii="Lucida Grande" w:eastAsiaTheme="minorEastAsia" w:hAnsi="Lucida Grande" w:cs="Lucida Grande"/>
      <w:b w:val="0"/>
      <w:i w:val="0"/>
      <w:sz w:val="18"/>
      <w:szCs w:val="18"/>
    </w:rPr>
  </w:style>
  <w:style w:type="character" w:customStyle="1" w:styleId="Heading3Char">
    <w:name w:val="Heading 3 Char"/>
    <w:basedOn w:val="DefaultParagraphFont"/>
    <w:link w:val="Heading3"/>
    <w:uiPriority w:val="9"/>
    <w:rsid w:val="00074E3A"/>
    <w:rPr>
      <w:rFonts w:ascii="Montserrat" w:eastAsiaTheme="majorEastAsia" w:hAnsi="Montserrat" w:cstheme="majorBidi"/>
      <w:color w:val="005175" w:themeColor="text2"/>
    </w:rPr>
  </w:style>
  <w:style w:type="character" w:styleId="IntenseEmphasis">
    <w:name w:val="Intense Emphasis"/>
    <w:basedOn w:val="DefaultParagraphFont"/>
    <w:uiPriority w:val="21"/>
    <w:qFormat/>
    <w:rsid w:val="00396BD4"/>
    <w:rPr>
      <w:rFonts w:ascii="Montserrat" w:hAnsi="Montserrat"/>
      <w:b w:val="0"/>
      <w:i/>
      <w:iCs/>
      <w:color w:val="005175" w:themeColor="text2"/>
      <w:sz w:val="20"/>
    </w:rPr>
  </w:style>
  <w:style w:type="character" w:styleId="Emphasis">
    <w:name w:val="Emphasis"/>
    <w:basedOn w:val="DefaultParagraphFont"/>
    <w:uiPriority w:val="20"/>
    <w:qFormat/>
    <w:rsid w:val="00396BD4"/>
    <w:rPr>
      <w:rFonts w:ascii="Montserrat" w:hAnsi="Montserrat"/>
      <w:b w:val="0"/>
      <w:i/>
      <w:iCs/>
      <w:sz w:val="20"/>
    </w:rPr>
  </w:style>
  <w:style w:type="character" w:styleId="Strong">
    <w:name w:val="Strong"/>
    <w:basedOn w:val="DefaultParagraphFont"/>
    <w:uiPriority w:val="22"/>
    <w:qFormat/>
    <w:rsid w:val="00396BD4"/>
    <w:rPr>
      <w:rFonts w:ascii="Montserrat SemiBold" w:hAnsi="Montserrat SemiBold"/>
      <w:b/>
      <w:bCs/>
      <w:i w:val="0"/>
      <w:sz w:val="20"/>
    </w:rPr>
  </w:style>
  <w:style w:type="paragraph" w:styleId="Quote">
    <w:name w:val="Quote"/>
    <w:basedOn w:val="Normal"/>
    <w:next w:val="Normal"/>
    <w:link w:val="QuoteChar"/>
    <w:uiPriority w:val="29"/>
    <w:qFormat/>
    <w:rsid w:val="00396B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BD4"/>
    <w:rPr>
      <w:rFonts w:ascii="Montserrat" w:hAnsi="Montserrat"/>
      <w:b w:val="0"/>
      <w:i/>
      <w:iCs/>
      <w:color w:val="404040" w:themeColor="text1" w:themeTint="BF"/>
      <w:sz w:val="20"/>
    </w:rPr>
  </w:style>
  <w:style w:type="paragraph" w:styleId="IntenseQuote">
    <w:name w:val="Intense Quote"/>
    <w:basedOn w:val="Normal"/>
    <w:next w:val="Normal"/>
    <w:link w:val="IntenseQuoteChar"/>
    <w:uiPriority w:val="30"/>
    <w:qFormat/>
    <w:rsid w:val="00396BD4"/>
    <w:pPr>
      <w:pBdr>
        <w:top w:val="single" w:sz="4" w:space="10" w:color="005175" w:themeColor="text2"/>
        <w:bottom w:val="single" w:sz="4" w:space="10" w:color="005175" w:themeColor="text2"/>
      </w:pBdr>
      <w:spacing w:before="360" w:after="360"/>
      <w:ind w:left="864" w:right="864"/>
      <w:jc w:val="center"/>
    </w:pPr>
    <w:rPr>
      <w:i/>
      <w:iCs/>
      <w:color w:val="74A2BF" w:themeColor="background2"/>
    </w:rPr>
  </w:style>
  <w:style w:type="character" w:customStyle="1" w:styleId="IntenseQuoteChar">
    <w:name w:val="Intense Quote Char"/>
    <w:basedOn w:val="DefaultParagraphFont"/>
    <w:link w:val="IntenseQuote"/>
    <w:uiPriority w:val="30"/>
    <w:rsid w:val="00396BD4"/>
    <w:rPr>
      <w:rFonts w:ascii="Montserrat" w:hAnsi="Montserrat"/>
      <w:b w:val="0"/>
      <w:i/>
      <w:iCs/>
      <w:color w:val="74A2BF" w:themeColor="background2"/>
      <w:sz w:val="20"/>
    </w:rPr>
  </w:style>
  <w:style w:type="character" w:styleId="SubtleReference">
    <w:name w:val="Subtle Reference"/>
    <w:basedOn w:val="DefaultParagraphFont"/>
    <w:uiPriority w:val="31"/>
    <w:qFormat/>
    <w:rsid w:val="00396BD4"/>
    <w:rPr>
      <w:rFonts w:ascii="Montserrat" w:hAnsi="Montserrat"/>
      <w:b w:val="0"/>
      <w:i w:val="0"/>
      <w:smallCaps/>
      <w:color w:val="5A5A5A" w:themeColor="text1" w:themeTint="A5"/>
      <w:sz w:val="20"/>
    </w:rPr>
  </w:style>
  <w:style w:type="character" w:styleId="IntenseReference">
    <w:name w:val="Intense Reference"/>
    <w:basedOn w:val="DefaultParagraphFont"/>
    <w:uiPriority w:val="32"/>
    <w:qFormat/>
    <w:rsid w:val="00396BD4"/>
    <w:rPr>
      <w:rFonts w:ascii="Montserrat" w:hAnsi="Montserrat"/>
      <w:b/>
      <w:bCs/>
      <w:i w:val="0"/>
      <w:smallCaps/>
      <w:color w:val="74A2BF" w:themeColor="background2"/>
      <w:spacing w:val="5"/>
      <w:sz w:val="20"/>
    </w:rPr>
  </w:style>
  <w:style w:type="character" w:styleId="BookTitle">
    <w:name w:val="Book Title"/>
    <w:basedOn w:val="DefaultParagraphFont"/>
    <w:uiPriority w:val="33"/>
    <w:qFormat/>
    <w:rsid w:val="00396BD4"/>
    <w:rPr>
      <w:rFonts w:ascii="Montserrat SemiBold" w:hAnsi="Montserrat SemiBold"/>
      <w:b/>
      <w:bCs/>
      <w:i/>
      <w:iCs/>
      <w:spacing w:val="5"/>
      <w:sz w:val="20"/>
    </w:rPr>
  </w:style>
  <w:style w:type="paragraph" w:styleId="Subtitle">
    <w:name w:val="Subtitle"/>
    <w:basedOn w:val="Normal"/>
    <w:next w:val="Normal"/>
    <w:link w:val="SubtitleChar"/>
    <w:uiPriority w:val="11"/>
    <w:qFormat/>
    <w:rsid w:val="00A60606"/>
    <w:pPr>
      <w:numPr>
        <w:ilvl w:val="1"/>
      </w:numPr>
      <w:spacing w:after="160"/>
    </w:pPr>
    <w:rPr>
      <w:rFonts w:eastAsiaTheme="minorEastAsia"/>
      <w:color w:val="74A2BF" w:themeColor="background2"/>
      <w:spacing w:val="15"/>
      <w:sz w:val="22"/>
      <w:szCs w:val="22"/>
    </w:rPr>
  </w:style>
  <w:style w:type="character" w:customStyle="1" w:styleId="SubtitleChar">
    <w:name w:val="Subtitle Char"/>
    <w:basedOn w:val="DefaultParagraphFont"/>
    <w:link w:val="Subtitle"/>
    <w:uiPriority w:val="11"/>
    <w:rsid w:val="00A60606"/>
    <w:rPr>
      <w:rFonts w:ascii="Montserrat" w:eastAsiaTheme="minorEastAsia" w:hAnsi="Montserrat"/>
      <w:b w:val="0"/>
      <w:i w:val="0"/>
      <w:color w:val="74A2BF" w:themeColor="background2"/>
      <w:spacing w:val="15"/>
      <w:sz w:val="22"/>
      <w:szCs w:val="22"/>
    </w:rPr>
  </w:style>
  <w:style w:type="character" w:styleId="Hyperlink">
    <w:name w:val="Hyperlink"/>
    <w:basedOn w:val="DefaultParagraphFont"/>
    <w:uiPriority w:val="99"/>
    <w:unhideWhenUsed/>
    <w:rsid w:val="00996D50"/>
    <w:rPr>
      <w:rFonts w:ascii="Montserrat" w:hAnsi="Montserrat"/>
      <w:b w:val="0"/>
      <w:i w:val="0"/>
      <w:color w:val="AF74AE" w:themeColor="hyperlink"/>
      <w:sz w:val="20"/>
      <w:u w:val="single"/>
    </w:rPr>
  </w:style>
  <w:style w:type="character" w:styleId="UnresolvedMention">
    <w:name w:val="Unresolved Mention"/>
    <w:basedOn w:val="DefaultParagraphFont"/>
    <w:uiPriority w:val="99"/>
    <w:semiHidden/>
    <w:unhideWhenUsed/>
    <w:rsid w:val="00996D50"/>
    <w:rPr>
      <w:rFonts w:ascii="Montserrat" w:hAnsi="Montserrat"/>
      <w:b w:val="0"/>
      <w:i w:val="0"/>
      <w:color w:val="605E5C"/>
      <w:sz w:val="20"/>
      <w:shd w:val="clear" w:color="auto" w:fill="E1DFDD"/>
    </w:rPr>
  </w:style>
  <w:style w:type="paragraph" w:customStyle="1" w:styleId="TableContentBullets">
    <w:name w:val="Table Content Bullets"/>
    <w:basedOn w:val="TableMulti-LevelList"/>
    <w:qFormat/>
    <w:rsid w:val="00395885"/>
  </w:style>
  <w:style w:type="paragraph" w:customStyle="1" w:styleId="NumberedLists">
    <w:name w:val="Numbered Lists"/>
    <w:basedOn w:val="ListParagraph"/>
    <w:qFormat/>
    <w:rsid w:val="00752E5E"/>
    <w:pPr>
      <w:numPr>
        <w:numId w:val="26"/>
      </w:numPr>
    </w:pPr>
  </w:style>
  <w:style w:type="paragraph" w:customStyle="1" w:styleId="FormFill">
    <w:name w:val="Form Fill"/>
    <w:basedOn w:val="Normal"/>
    <w:qFormat/>
    <w:rsid w:val="007E393F"/>
    <w:pPr>
      <w:tabs>
        <w:tab w:val="left" w:leader="underscore" w:pos="4950"/>
        <w:tab w:val="right" w:leader="underscore" w:pos="10080"/>
      </w:tabs>
      <w:spacing w:after="240"/>
    </w:pPr>
  </w:style>
  <w:style w:type="character" w:customStyle="1" w:styleId="Formlines">
    <w:name w:val="Form lines"/>
    <w:basedOn w:val="DefaultParagraphFont"/>
    <w:uiPriority w:val="1"/>
    <w:qFormat/>
    <w:rsid w:val="001672BE"/>
    <w:rPr>
      <w:rFonts w:ascii="Montserrat Light" w:hAnsi="Montserrat Light"/>
      <w:color w:val="A6A6A6" w:themeColor="background1" w:themeShade="A6"/>
    </w:rPr>
  </w:style>
  <w:style w:type="character" w:customStyle="1" w:styleId="BoldinContent">
    <w:name w:val="Bold in Content"/>
    <w:uiPriority w:val="1"/>
    <w:qFormat/>
    <w:rsid w:val="001672BE"/>
    <w:rPr>
      <w:rFonts w:ascii="Montserrat SemiBold" w:hAnsi="Montserrat SemiBold"/>
      <w:color w:val="auto"/>
    </w:rPr>
  </w:style>
  <w:style w:type="paragraph" w:customStyle="1" w:styleId="RuleBelow">
    <w:name w:val="Rule Below"/>
    <w:basedOn w:val="Normal"/>
    <w:qFormat/>
    <w:rsid w:val="00071C1F"/>
    <w:pPr>
      <w:pBdr>
        <w:bottom w:val="single" w:sz="4" w:space="3" w:color="A6A6A6" w:themeColor="background1" w:themeShade="A6"/>
      </w:pBdr>
      <w:tabs>
        <w:tab w:val="right" w:leader="underscore" w:pos="10080"/>
      </w:tabs>
      <w:snapToGrid w:val="0"/>
      <w:spacing w:before="240"/>
    </w:pPr>
    <w:rPr>
      <w:rFonts w:ascii="Montserrat SemiBold" w:hAnsi="Montserrat SemiBold" w:cs="Times New Roman (Body CS)"/>
      <w:bCs/>
      <w:color w:val="74A2BF" w:themeColor="background2"/>
    </w:rPr>
  </w:style>
  <w:style w:type="paragraph" w:customStyle="1" w:styleId="TableMulti-LevelList">
    <w:name w:val="Table Multi-Level List"/>
    <w:basedOn w:val="BulletMulti-LevelList"/>
    <w:qFormat/>
    <w:rsid w:val="00395885"/>
    <w:pPr>
      <w:numPr>
        <w:numId w:val="30"/>
      </w:numPr>
      <w:snapToGrid w:val="0"/>
      <w:spacing w:before="40" w:line="240" w:lineRule="exact"/>
    </w:pPr>
    <w:rPr>
      <w:sz w:val="18"/>
      <w:szCs w:val="21"/>
    </w:rPr>
  </w:style>
  <w:style w:type="numbering" w:customStyle="1" w:styleId="CurrentList1">
    <w:name w:val="Current List1"/>
    <w:uiPriority w:val="99"/>
    <w:rsid w:val="004B76BF"/>
    <w:pPr>
      <w:numPr>
        <w:numId w:val="29"/>
      </w:numPr>
    </w:pPr>
  </w:style>
  <w:style w:type="numbering" w:customStyle="1" w:styleId="CurrentList2">
    <w:name w:val="Current List2"/>
    <w:uiPriority w:val="99"/>
    <w:rsid w:val="004B76BF"/>
    <w:pPr>
      <w:numPr>
        <w:numId w:val="31"/>
      </w:numPr>
    </w:pPr>
  </w:style>
  <w:style w:type="numbering" w:customStyle="1" w:styleId="CurrentList3">
    <w:name w:val="Current List3"/>
    <w:uiPriority w:val="99"/>
    <w:rsid w:val="007E587E"/>
    <w:pPr>
      <w:numPr>
        <w:numId w:val="32"/>
      </w:numPr>
    </w:pPr>
  </w:style>
  <w:style w:type="numbering" w:customStyle="1" w:styleId="CurrentList4">
    <w:name w:val="Current List4"/>
    <w:uiPriority w:val="99"/>
    <w:rsid w:val="007E587E"/>
    <w:pPr>
      <w:numPr>
        <w:numId w:val="33"/>
      </w:numPr>
    </w:pPr>
  </w:style>
  <w:style w:type="numbering" w:customStyle="1" w:styleId="CurrentList5">
    <w:name w:val="Current List5"/>
    <w:uiPriority w:val="99"/>
    <w:rsid w:val="007E587E"/>
    <w:pPr>
      <w:numPr>
        <w:numId w:val="34"/>
      </w:numPr>
    </w:pPr>
  </w:style>
  <w:style w:type="numbering" w:customStyle="1" w:styleId="CurrentList6">
    <w:name w:val="Current List6"/>
    <w:uiPriority w:val="99"/>
    <w:rsid w:val="007E587E"/>
    <w:pPr>
      <w:numPr>
        <w:numId w:val="35"/>
      </w:numPr>
    </w:pPr>
  </w:style>
  <w:style w:type="numbering" w:customStyle="1" w:styleId="CurrentList7">
    <w:name w:val="Current List7"/>
    <w:uiPriority w:val="99"/>
    <w:rsid w:val="008610DD"/>
    <w:pPr>
      <w:numPr>
        <w:numId w:val="36"/>
      </w:numPr>
    </w:pPr>
  </w:style>
  <w:style w:type="numbering" w:customStyle="1" w:styleId="CurrentList8">
    <w:name w:val="Current List8"/>
    <w:uiPriority w:val="99"/>
    <w:rsid w:val="008610DD"/>
    <w:pPr>
      <w:numPr>
        <w:numId w:val="37"/>
      </w:numPr>
    </w:pPr>
  </w:style>
  <w:style w:type="numbering" w:customStyle="1" w:styleId="CurrentList9">
    <w:name w:val="Current List9"/>
    <w:uiPriority w:val="99"/>
    <w:rsid w:val="008610DD"/>
    <w:pPr>
      <w:numPr>
        <w:numId w:val="38"/>
      </w:numPr>
    </w:pPr>
  </w:style>
  <w:style w:type="numbering" w:customStyle="1" w:styleId="CurrentList10">
    <w:name w:val="Current List10"/>
    <w:uiPriority w:val="99"/>
    <w:rsid w:val="006C1282"/>
    <w:pPr>
      <w:numPr>
        <w:numId w:val="39"/>
      </w:numPr>
    </w:pPr>
  </w:style>
  <w:style w:type="numbering" w:customStyle="1" w:styleId="CurrentList11">
    <w:name w:val="Current List11"/>
    <w:uiPriority w:val="99"/>
    <w:rsid w:val="006C1282"/>
    <w:pPr>
      <w:numPr>
        <w:numId w:val="40"/>
      </w:numPr>
    </w:pPr>
  </w:style>
  <w:style w:type="numbering" w:customStyle="1" w:styleId="CurrentList12">
    <w:name w:val="Current List12"/>
    <w:uiPriority w:val="99"/>
    <w:rsid w:val="006C1282"/>
    <w:pPr>
      <w:numPr>
        <w:numId w:val="41"/>
      </w:numPr>
    </w:pPr>
  </w:style>
  <w:style w:type="numbering" w:customStyle="1" w:styleId="CurrentList13">
    <w:name w:val="Current List13"/>
    <w:uiPriority w:val="99"/>
    <w:rsid w:val="006C1282"/>
    <w:pPr>
      <w:numPr>
        <w:numId w:val="42"/>
      </w:numPr>
    </w:pPr>
  </w:style>
  <w:style w:type="numbering" w:customStyle="1" w:styleId="CurrentList14">
    <w:name w:val="Current List14"/>
    <w:uiPriority w:val="99"/>
    <w:rsid w:val="006C1282"/>
    <w:pPr>
      <w:numPr>
        <w:numId w:val="43"/>
      </w:numPr>
    </w:pPr>
  </w:style>
  <w:style w:type="numbering" w:customStyle="1" w:styleId="CurrentList15">
    <w:name w:val="Current List15"/>
    <w:uiPriority w:val="99"/>
    <w:rsid w:val="006C1282"/>
    <w:pPr>
      <w:numPr>
        <w:numId w:val="44"/>
      </w:numPr>
    </w:pPr>
  </w:style>
  <w:style w:type="numbering" w:customStyle="1" w:styleId="CurrentList16">
    <w:name w:val="Current List16"/>
    <w:uiPriority w:val="99"/>
    <w:rsid w:val="00395885"/>
    <w:pPr>
      <w:numPr>
        <w:numId w:val="45"/>
      </w:numPr>
    </w:pPr>
  </w:style>
  <w:style w:type="paragraph" w:styleId="BodyText">
    <w:name w:val="Body Text"/>
    <w:basedOn w:val="Normal"/>
    <w:link w:val="BodyTextChar"/>
    <w:uiPriority w:val="1"/>
    <w:qFormat/>
    <w:rsid w:val="00346B17"/>
    <w:pPr>
      <w:widowControl w:val="0"/>
      <w:autoSpaceDE w:val="0"/>
      <w:autoSpaceDN w:val="0"/>
      <w:spacing w:after="0" w:line="240" w:lineRule="auto"/>
      <w:ind w:left="115"/>
    </w:pPr>
    <w:rPr>
      <w:rFonts w:eastAsia="Montserrat" w:cs="Montserrat"/>
      <w:color w:val="auto"/>
      <w:szCs w:val="20"/>
    </w:rPr>
  </w:style>
  <w:style w:type="character" w:customStyle="1" w:styleId="BodyTextChar">
    <w:name w:val="Body Text Char"/>
    <w:basedOn w:val="DefaultParagraphFont"/>
    <w:link w:val="BodyText"/>
    <w:uiPriority w:val="1"/>
    <w:rsid w:val="00346B17"/>
    <w:rPr>
      <w:rFonts w:ascii="Montserrat" w:eastAsia="Montserrat" w:hAnsi="Montserrat" w:cs="Montserrat"/>
      <w:sz w:val="20"/>
      <w:szCs w:val="20"/>
    </w:rPr>
  </w:style>
  <w:style w:type="paragraph" w:customStyle="1" w:styleId="Default">
    <w:name w:val="Default"/>
    <w:rsid w:val="00074E3A"/>
    <w:pPr>
      <w:autoSpaceDE w:val="0"/>
      <w:autoSpaceDN w:val="0"/>
      <w:adjustRightInd w:val="0"/>
    </w:pPr>
    <w:rPr>
      <w:rFonts w:ascii="Montserrat" w:hAnsi="Montserrat" w:cs="Montserrat"/>
      <w:color w:val="000000"/>
    </w:rPr>
  </w:style>
  <w:style w:type="paragraph" w:styleId="Revision">
    <w:name w:val="Revision"/>
    <w:hidden/>
    <w:uiPriority w:val="99"/>
    <w:semiHidden/>
    <w:rsid w:val="00327CAD"/>
    <w:rPr>
      <w:rFonts w:ascii="Montserrat" w:hAnsi="Montserrat"/>
      <w:color w:val="000000" w:themeColor="text1"/>
      <w:sz w:val="20"/>
    </w:rPr>
  </w:style>
  <w:style w:type="paragraph" w:styleId="CommentSubject">
    <w:name w:val="annotation subject"/>
    <w:basedOn w:val="CommentText"/>
    <w:next w:val="CommentText"/>
    <w:link w:val="CommentSubjectChar"/>
    <w:uiPriority w:val="99"/>
    <w:semiHidden/>
    <w:unhideWhenUsed/>
    <w:rsid w:val="00727ABC"/>
    <w:pPr>
      <w:widowControl/>
      <w:autoSpaceDE/>
      <w:autoSpaceDN/>
      <w:spacing w:after="120"/>
    </w:pPr>
    <w:rPr>
      <w:rFonts w:ascii="Montserrat" w:eastAsiaTheme="minorHAnsi" w:hAnsi="Montserrat" w:cstheme="minorBidi"/>
      <w:b/>
      <w:bCs/>
      <w:color w:val="000000" w:themeColor="text1"/>
      <w:lang w:bidi="ar-SA"/>
    </w:rPr>
  </w:style>
  <w:style w:type="character" w:customStyle="1" w:styleId="CommentSubjectChar">
    <w:name w:val="Comment Subject Char"/>
    <w:basedOn w:val="CommentTextChar"/>
    <w:link w:val="CommentSubject"/>
    <w:uiPriority w:val="99"/>
    <w:semiHidden/>
    <w:rsid w:val="00727ABC"/>
    <w:rPr>
      <w:rFonts w:ascii="Montserrat" w:eastAsia="Calibri" w:hAnsi="Montserrat" w:cs="Calibri"/>
      <w:b/>
      <w:bCs/>
      <w:i w:val="0"/>
      <w:color w:val="000000" w:themeColor="text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91228">
      <w:bodyDiv w:val="1"/>
      <w:marLeft w:val="0"/>
      <w:marRight w:val="0"/>
      <w:marTop w:val="0"/>
      <w:marBottom w:val="0"/>
      <w:divBdr>
        <w:top w:val="none" w:sz="0" w:space="0" w:color="auto"/>
        <w:left w:val="none" w:sz="0" w:space="0" w:color="auto"/>
        <w:bottom w:val="none" w:sz="0" w:space="0" w:color="auto"/>
        <w:right w:val="none" w:sz="0" w:space="0" w:color="auto"/>
      </w:divBdr>
      <w:divsChild>
        <w:div w:id="1967465853">
          <w:marLeft w:val="0"/>
          <w:marRight w:val="0"/>
          <w:marTop w:val="0"/>
          <w:marBottom w:val="0"/>
          <w:divBdr>
            <w:top w:val="none" w:sz="0" w:space="0" w:color="auto"/>
            <w:left w:val="none" w:sz="0" w:space="0" w:color="auto"/>
            <w:bottom w:val="none" w:sz="0" w:space="0" w:color="auto"/>
            <w:right w:val="none" w:sz="0" w:space="0" w:color="auto"/>
          </w:divBdr>
        </w:div>
      </w:divsChild>
    </w:div>
    <w:div w:id="519583660">
      <w:bodyDiv w:val="1"/>
      <w:marLeft w:val="0"/>
      <w:marRight w:val="0"/>
      <w:marTop w:val="0"/>
      <w:marBottom w:val="0"/>
      <w:divBdr>
        <w:top w:val="none" w:sz="0" w:space="0" w:color="auto"/>
        <w:left w:val="none" w:sz="0" w:space="0" w:color="auto"/>
        <w:bottom w:val="none" w:sz="0" w:space="0" w:color="auto"/>
        <w:right w:val="none" w:sz="0" w:space="0" w:color="auto"/>
      </w:divBdr>
    </w:div>
    <w:div w:id="954094812">
      <w:bodyDiv w:val="1"/>
      <w:marLeft w:val="0"/>
      <w:marRight w:val="0"/>
      <w:marTop w:val="0"/>
      <w:marBottom w:val="0"/>
      <w:divBdr>
        <w:top w:val="none" w:sz="0" w:space="0" w:color="auto"/>
        <w:left w:val="none" w:sz="0" w:space="0" w:color="auto"/>
        <w:bottom w:val="none" w:sz="0" w:space="0" w:color="auto"/>
        <w:right w:val="none" w:sz="0" w:space="0" w:color="auto"/>
      </w:divBdr>
    </w:div>
    <w:div w:id="1223181180">
      <w:bodyDiv w:val="1"/>
      <w:marLeft w:val="0"/>
      <w:marRight w:val="0"/>
      <w:marTop w:val="0"/>
      <w:marBottom w:val="0"/>
      <w:divBdr>
        <w:top w:val="none" w:sz="0" w:space="0" w:color="auto"/>
        <w:left w:val="none" w:sz="0" w:space="0" w:color="auto"/>
        <w:bottom w:val="none" w:sz="0" w:space="0" w:color="auto"/>
        <w:right w:val="none" w:sz="0" w:space="0" w:color="auto"/>
      </w:divBdr>
      <w:divsChild>
        <w:div w:id="185985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ach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orrison@achc.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stomerservice@achc.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hc.org" TargetMode="External"/><Relationship Id="rId4" Type="http://schemas.openxmlformats.org/officeDocument/2006/relationships/webSettings" Target="webSettings.xml"/><Relationship Id="rId9" Type="http://schemas.openxmlformats.org/officeDocument/2006/relationships/hyperlink" Target="https://urldefense.proofpoint.com/v2/url?u=http-3A__www.protek-2Dinsurance.com_&amp;d=DwMFAg&amp;c=euGZstcaTDllvimEN8b7jXrwqOf-v5A_CdpgnVfiiMM&amp;r=qihtAIvNoE2rsW0TsjrnBr7R5KENteestdzU_l0LIvk&amp;m=i245KPyaZAdG4YKDNJ1808Hp98hT1_RsPnZj3al0LE6sKLwDHrdgSj27aBVY64Te&amp;s=vLBRiUPNTlXy4lyU2IE9xKKnbzYxVRBHSzpbcNq0zGc&amp;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2021 Brand Colors">
      <a:dk1>
        <a:srgbClr val="000000"/>
      </a:dk1>
      <a:lt1>
        <a:srgbClr val="FFFFFF"/>
      </a:lt1>
      <a:dk2>
        <a:srgbClr val="005175"/>
      </a:dk2>
      <a:lt2>
        <a:srgbClr val="74A2BF"/>
      </a:lt2>
      <a:accent1>
        <a:srgbClr val="E2E319"/>
      </a:accent1>
      <a:accent2>
        <a:srgbClr val="0081A0"/>
      </a:accent2>
      <a:accent3>
        <a:srgbClr val="73C3C3"/>
      </a:accent3>
      <a:accent4>
        <a:srgbClr val="65AA93"/>
      </a:accent4>
      <a:accent5>
        <a:srgbClr val="A3D188"/>
      </a:accent5>
      <a:accent6>
        <a:srgbClr val="593C74"/>
      </a:accent6>
      <a:hlink>
        <a:srgbClr val="AF74AE"/>
      </a:hlink>
      <a:folHlink>
        <a:srgbClr val="0081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3124</Characters>
  <Application>Microsoft Office Word</Application>
  <DocSecurity>0</DocSecurity>
  <Lines>223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Markell Lynch</dc:creator>
  <cp:keywords/>
  <dc:description/>
  <cp:lastModifiedBy>Ashton Mason</cp:lastModifiedBy>
  <cp:revision>2</cp:revision>
  <dcterms:created xsi:type="dcterms:W3CDTF">2025-04-16T18:48:00Z</dcterms:created>
  <dcterms:modified xsi:type="dcterms:W3CDTF">2025-04-16T18:48:00Z</dcterms:modified>
</cp:coreProperties>
</file>